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3672"/>
      </w:tblGrid>
      <w:tr w:rsidR="0053680D" w:rsidRPr="00D62858" w14:paraId="1503DC0F" w14:textId="77777777" w:rsidTr="00142728">
        <w:trPr>
          <w:trHeight w:val="410"/>
        </w:trPr>
        <w:tc>
          <w:tcPr>
            <w:tcW w:w="8088" w:type="dxa"/>
            <w:gridSpan w:val="2"/>
            <w:tcBorders>
              <w:bottom w:val="single" w:sz="4" w:space="0" w:color="auto"/>
            </w:tcBorders>
          </w:tcPr>
          <w:p w14:paraId="5B1D7AFB" w14:textId="7231F119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A51D9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الاقتصاد والعلوم الإدارية</w:t>
            </w:r>
          </w:p>
        </w:tc>
      </w:tr>
      <w:tr w:rsidR="0053680D" w:rsidRPr="00D62858" w14:paraId="71F66C38" w14:textId="77777777" w:rsidTr="00142728">
        <w:trPr>
          <w:trHeight w:val="44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DDC01" w14:textId="59646A9C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 الاكاديمي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A51D9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1D92" w:rsidRPr="007A54EF">
              <w:rPr>
                <w:rFonts w:cs="Simplified Arabic" w:hint="cs"/>
                <w:sz w:val="28"/>
                <w:szCs w:val="28"/>
                <w:rtl/>
              </w:rPr>
              <w:t>بكالوري</w:t>
            </w:r>
            <w:r w:rsidR="00A51D92">
              <w:rPr>
                <w:rFonts w:cs="Simplified Arabic" w:hint="cs"/>
                <w:sz w:val="28"/>
                <w:szCs w:val="28"/>
                <w:rtl/>
                <w:lang w:bidi="ar-JO"/>
              </w:rPr>
              <w:t>و</w:t>
            </w:r>
            <w:r w:rsidR="00A51D92" w:rsidRPr="007A54EF">
              <w:rPr>
                <w:rFonts w:cs="Simplified Arabic" w:hint="cs"/>
                <w:sz w:val="28"/>
                <w:szCs w:val="28"/>
                <w:rtl/>
              </w:rPr>
              <w:t>س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E0D1" w14:textId="6C60C066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القسم:    </w:t>
            </w:r>
            <w:r w:rsidR="00A51D92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إدارة الأعمال</w:t>
            </w:r>
          </w:p>
        </w:tc>
      </w:tr>
      <w:tr w:rsidR="0053680D" w:rsidRPr="00D62858" w14:paraId="233E10F0" w14:textId="77777777" w:rsidTr="00142728">
        <w:trPr>
          <w:trHeight w:val="36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8653" w14:textId="2EDC0A2C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الفصل:</w:t>
            </w:r>
            <w:r w:rsidR="00A51D9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1D92" w:rsidRPr="007A54EF">
              <w:rPr>
                <w:rFonts w:cs="Simplified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D9DF" w14:textId="461DDA9C" w:rsidR="0053680D" w:rsidRPr="00D62858" w:rsidRDefault="0021507E" w:rsidP="0021507E">
            <w:pPr>
              <w:pStyle w:val="BodyText"/>
              <w:tabs>
                <w:tab w:val="left" w:pos="25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1427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الأكاديمي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C23584">
              <w:rPr>
                <w:rFonts w:cs="Simplified Arabic"/>
                <w:sz w:val="28"/>
                <w:szCs w:val="28"/>
              </w:rPr>
              <w:t>2025</w:t>
            </w:r>
            <w:r w:rsidR="00A51D92" w:rsidRPr="007A54EF">
              <w:rPr>
                <w:rFonts w:cs="Simplified Arabic"/>
                <w:sz w:val="28"/>
                <w:szCs w:val="28"/>
              </w:rPr>
              <w:t>-</w:t>
            </w:r>
            <w:r w:rsidR="00C23584">
              <w:rPr>
                <w:rFonts w:cs="Simplified Arabic"/>
                <w:sz w:val="28"/>
                <w:szCs w:val="28"/>
              </w:rPr>
              <w:t>2024</w:t>
            </w:r>
          </w:p>
        </w:tc>
      </w:tr>
    </w:tbl>
    <w:p w14:paraId="0C545C3F" w14:textId="0A4A2E2E" w:rsidR="008D1638" w:rsidRPr="00257294" w:rsidRDefault="0021507E" w:rsidP="00350D48">
      <w:pPr>
        <w:pStyle w:val="BodyText"/>
        <w:bidi/>
        <w:ind w:left="0"/>
        <w:jc w:val="right"/>
        <w:rPr>
          <w:rFonts w:cs="Simplified Arabic"/>
          <w:b/>
          <w:bCs/>
          <w:sz w:val="16"/>
          <w:szCs w:val="16"/>
        </w:rPr>
      </w:pPr>
      <w:r w:rsidRPr="002A7A64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 wp14:anchorId="1CEE2CFB" wp14:editId="12CA7383">
            <wp:simplePos x="0" y="0"/>
            <wp:positionH relativeFrom="column">
              <wp:posOffset>81280</wp:posOffset>
            </wp:positionH>
            <wp:positionV relativeFrom="paragraph">
              <wp:posOffset>-976285</wp:posOffset>
            </wp:positionV>
            <wp:extent cx="1038225" cy="1018195"/>
            <wp:effectExtent l="0" t="0" r="0" b="0"/>
            <wp:wrapNone/>
            <wp:docPr id="17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7613C" w14:textId="1F88704C" w:rsidR="00AB5156" w:rsidRDefault="0021507E" w:rsidP="00350D48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>الخط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 الدراسي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</w:t>
      </w:r>
    </w:p>
    <w:p w14:paraId="5048C583" w14:textId="77777777" w:rsidR="00350D48" w:rsidRPr="00350D48" w:rsidRDefault="00350D48" w:rsidP="00350D48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10171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AE4B05" w14:paraId="6E307CAD" w14:textId="77777777" w:rsidTr="00D55401">
        <w:tc>
          <w:tcPr>
            <w:tcW w:w="10171" w:type="dxa"/>
            <w:shd w:val="clear" w:color="auto" w:fill="EAF1DD" w:themeFill="accent3" w:themeFillTint="33"/>
          </w:tcPr>
          <w:p w14:paraId="516A183B" w14:textId="35911271" w:rsidR="00AB5156" w:rsidRPr="008B2D8F" w:rsidRDefault="0021507E" w:rsidP="0021507E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أولا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: معلومات </w:t>
            </w:r>
            <w:r w:rsidR="001427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52BF29B" w14:textId="7E467842" w:rsidR="00257294" w:rsidRPr="00A14F5E" w:rsidRDefault="00257294" w:rsidP="00A14F5E">
      <w:pPr>
        <w:pStyle w:val="BodyText"/>
        <w:bidi/>
        <w:ind w:left="0"/>
        <w:jc w:val="center"/>
        <w:rPr>
          <w:rFonts w:asciiTheme="majorBidi" w:hAnsiTheme="majorBidi" w:cstheme="majorBidi"/>
          <w:b/>
          <w:bCs/>
          <w:i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8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20"/>
        <w:gridCol w:w="1093"/>
        <w:gridCol w:w="10"/>
        <w:gridCol w:w="783"/>
        <w:gridCol w:w="24"/>
        <w:gridCol w:w="2649"/>
        <w:gridCol w:w="888"/>
        <w:gridCol w:w="125"/>
        <w:gridCol w:w="837"/>
        <w:gridCol w:w="345"/>
        <w:gridCol w:w="904"/>
        <w:gridCol w:w="345"/>
        <w:gridCol w:w="906"/>
        <w:gridCol w:w="357"/>
      </w:tblGrid>
      <w:tr w:rsidR="00C61FCA" w:rsidRPr="00A14F5E" w14:paraId="75FD90FB" w14:textId="77777777" w:rsidTr="00C61FCA">
        <w:trPr>
          <w:trHeight w:val="397"/>
        </w:trPr>
        <w:tc>
          <w:tcPr>
            <w:tcW w:w="407" w:type="pct"/>
            <w:shd w:val="clear" w:color="auto" w:fill="DBE5F1" w:themeFill="accent1" w:themeFillTint="33"/>
            <w:vAlign w:val="center"/>
          </w:tcPr>
          <w:p w14:paraId="1FDEB6F5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</w:t>
            </w:r>
          </w:p>
          <w:p w14:paraId="1C5F0D19" w14:textId="3E1D92F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542" w:type="pct"/>
            <w:shd w:val="clear" w:color="auto" w:fill="DBE5F1" w:themeFill="accent1" w:themeFillTint="33"/>
            <w:vAlign w:val="center"/>
          </w:tcPr>
          <w:p w14:paraId="05863FA4" w14:textId="599E2F2D" w:rsidR="00EE05B5" w:rsidRPr="00A14F5E" w:rsidRDefault="00CE74CD" w:rsidP="00CE74CD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0402319</w:t>
            </w:r>
          </w:p>
        </w:tc>
        <w:tc>
          <w:tcPr>
            <w:tcW w:w="405" w:type="pct"/>
            <w:gridSpan w:val="3"/>
            <w:shd w:val="clear" w:color="auto" w:fill="DBE5F1" w:themeFill="accent1" w:themeFillTint="33"/>
            <w:vAlign w:val="center"/>
          </w:tcPr>
          <w:p w14:paraId="6897908C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اسم</w:t>
            </w:r>
          </w:p>
          <w:p w14:paraId="0A443BF7" w14:textId="19913BC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1753" w:type="pct"/>
            <w:gridSpan w:val="2"/>
            <w:shd w:val="clear" w:color="auto" w:fill="DBE5F1" w:themeFill="accent1" w:themeFillTint="33"/>
            <w:vAlign w:val="center"/>
          </w:tcPr>
          <w:p w14:paraId="76BD2DD9" w14:textId="58E36405" w:rsidR="00EE05B5" w:rsidRPr="00A14F5E" w:rsidRDefault="00247EE4" w:rsidP="00247EE4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ادارة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الموارد البشرية</w:t>
            </w:r>
          </w:p>
        </w:tc>
        <w:tc>
          <w:tcPr>
            <w:tcW w:w="477" w:type="pct"/>
            <w:gridSpan w:val="2"/>
            <w:shd w:val="clear" w:color="auto" w:fill="DBE5F1" w:themeFill="accent1" w:themeFillTint="33"/>
            <w:vAlign w:val="center"/>
          </w:tcPr>
          <w:p w14:paraId="6601F6C1" w14:textId="77777777" w:rsid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5294C3BC" w14:textId="74643F00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المعتمدة: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3025DE56" w14:textId="0C7AB747" w:rsidR="00EE05B5" w:rsidRPr="00A14F5E" w:rsidRDefault="00BF3A98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48" w:type="pct"/>
            <w:shd w:val="clear" w:color="auto" w:fill="DBE5F1" w:themeFill="accent1" w:themeFillTint="33"/>
            <w:vAlign w:val="center"/>
          </w:tcPr>
          <w:p w14:paraId="3F289D54" w14:textId="52C65CB5" w:rsidR="00EE05B5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37CF5751" w14:textId="142869C6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النظرية: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2855A29B" w14:textId="061C732A" w:rsidR="00EE05B5" w:rsidRPr="00A14F5E" w:rsidRDefault="00BF3A98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49" w:type="pct"/>
            <w:shd w:val="clear" w:color="auto" w:fill="DBE5F1" w:themeFill="accent1" w:themeFillTint="33"/>
            <w:vAlign w:val="center"/>
          </w:tcPr>
          <w:p w14:paraId="3A152ECE" w14:textId="1EDF7302" w:rsidR="00EE05B5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784BE886" w14:textId="59B176EA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العملية:</w:t>
            </w:r>
          </w:p>
        </w:tc>
        <w:tc>
          <w:tcPr>
            <w:tcW w:w="176" w:type="pct"/>
            <w:shd w:val="clear" w:color="auto" w:fill="DBE5F1" w:themeFill="accent1" w:themeFillTint="33"/>
            <w:vAlign w:val="center"/>
          </w:tcPr>
          <w:p w14:paraId="1324632E" w14:textId="379E1DEF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</w:tr>
      <w:tr w:rsidR="00B92F00" w:rsidRPr="00A14F5E" w14:paraId="29AB8C19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00294F1C" w14:textId="4F15E81F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المتطلب السابق: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BB3AE9F" w14:textId="1D29F12F" w:rsidR="00B92F00" w:rsidRDefault="00953823" w:rsidP="00CE74CD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إدارة اعمال 1</w:t>
            </w: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073EB9CB" w14:textId="6A4FA7CB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المتطلب السابق</w:t>
            </w:r>
            <w:r w:rsidR="007B34B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3F7FECC8" w14:textId="30654EFD" w:rsidR="00B92F00" w:rsidRDefault="00CE74CD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0400201</w:t>
            </w:r>
          </w:p>
        </w:tc>
      </w:tr>
      <w:tr w:rsidR="00B92F00" w:rsidRPr="00A14F5E" w14:paraId="49C46356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519CBE4D" w14:textId="3EA550EA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الشعبة: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53D665E" w14:textId="02BEDA88" w:rsidR="00B92F00" w:rsidRPr="00247EE4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1F8CE830" w14:textId="671DFAB2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وقت المحاضرة: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7BB42A36" w14:textId="7BDA5A15" w:rsidR="00B92F00" w:rsidRPr="00247EE4" w:rsidRDefault="00B92F00" w:rsidP="00705338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</w:tr>
      <w:tr w:rsidR="00B92F00" w:rsidRPr="00A14F5E" w14:paraId="42855F1D" w14:textId="77777777" w:rsidTr="00C61FCA">
        <w:trPr>
          <w:trHeight w:val="397"/>
        </w:trPr>
        <w:tc>
          <w:tcPr>
            <w:tcW w:w="1342" w:type="pct"/>
            <w:gridSpan w:val="4"/>
            <w:shd w:val="clear" w:color="auto" w:fill="DBE5F1" w:themeFill="accent1" w:themeFillTint="33"/>
            <w:vAlign w:val="center"/>
          </w:tcPr>
          <w:p w14:paraId="6EB827D4" w14:textId="77777777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مستوى المقرّر حسب الإطار الوطني الأردني للمؤهلات</w:t>
            </w:r>
          </w:p>
          <w:p w14:paraId="63E2E00B" w14:textId="76BD3706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(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JNQF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3658" w:type="pct"/>
            <w:gridSpan w:val="10"/>
            <w:shd w:val="clear" w:color="auto" w:fill="DBE5F1" w:themeFill="accent1" w:themeFillTint="33"/>
            <w:vAlign w:val="center"/>
          </w:tcPr>
          <w:p w14:paraId="5461AF0D" w14:textId="0D165DBA" w:rsidR="00B92F00" w:rsidRPr="00A55824" w:rsidRDefault="00A55824" w:rsidP="004530F6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rtl/>
                <w:lang w:bidi="ar-JO"/>
              </w:rPr>
            </w:pPr>
            <w:r w:rsidRPr="00A55824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JO"/>
              </w:rPr>
              <w:t>7</w:t>
            </w:r>
            <w:r w:rsidR="008D4E8B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JO"/>
              </w:rPr>
              <w:t xml:space="preserve">     </w:t>
            </w:r>
          </w:p>
        </w:tc>
      </w:tr>
      <w:tr w:rsidR="00C61FCA" w:rsidRPr="00A14F5E" w14:paraId="120AE615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48ECB361" w14:textId="510B0F83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المقرّر:</w:t>
            </w:r>
          </w:p>
        </w:tc>
        <w:tc>
          <w:tcPr>
            <w:tcW w:w="2220" w:type="pct"/>
            <w:gridSpan w:val="6"/>
            <w:shd w:val="clear" w:color="auto" w:fill="DBE5F1" w:themeFill="accent1" w:themeFillTint="33"/>
            <w:vAlign w:val="center"/>
          </w:tcPr>
          <w:p w14:paraId="22423726" w14:textId="191BD2E3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BB6391" wp14:editId="5C5FE7C0">
                      <wp:extent cx="90805" cy="90805"/>
                      <wp:effectExtent l="0" t="0" r="23495" b="23495"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E50151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pG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zPSk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جامعة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614A62AD" w14:textId="495EBA1C" w:rsidR="00C61FCA" w:rsidRPr="00A14F5E" w:rsidRDefault="00C61FCA" w:rsidP="00956A5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EABE8F" wp14:editId="4984C194">
                      <wp:extent cx="90805" cy="90805"/>
                      <wp:effectExtent l="0" t="0" r="23495" b="2349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439C98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HmZaK8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="00956A5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كلية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7DB877B0" w14:textId="08FEC39E" w:rsidR="00C61FCA" w:rsidRPr="00A14F5E" w:rsidRDefault="00A51D92" w:rsidP="00247EE4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1E4B9C" wp14:editId="4E17A3B4">
                      <wp:extent cx="90805" cy="90805"/>
                      <wp:effectExtent l="0" t="0" r="23495" b="23495"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FDC2B3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" fillcolor="black [3213]">
                      <w10:anchorlock/>
                    </v:rect>
                  </w:pict>
                </mc:Fallback>
              </mc:AlternateContent>
            </w:r>
            <w:r w:rsidR="00247EE4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="00C61FCA"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="00C61FCA"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="00C61FCA"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تخصص اجباري</w:t>
            </w:r>
          </w:p>
          <w:p w14:paraId="2E97146E" w14:textId="49736F0D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406733" wp14:editId="59C10D91">
                      <wp:extent cx="90805" cy="90805"/>
                      <wp:effectExtent l="0" t="0" r="23495" b="23495"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B362C2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2m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ZpxZ0VOP&#10;vpBqwrZGseJ1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IzXa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مادّة مساندة</w:t>
            </w:r>
          </w:p>
        </w:tc>
        <w:tc>
          <w:tcPr>
            <w:tcW w:w="1830" w:type="pct"/>
            <w:gridSpan w:val="6"/>
            <w:shd w:val="clear" w:color="auto" w:fill="DBE5F1" w:themeFill="accent1" w:themeFillTint="33"/>
            <w:vAlign w:val="center"/>
          </w:tcPr>
          <w:p w14:paraId="447AA5B5" w14:textId="17086857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78EBBD" wp14:editId="58F868E2">
                      <wp:extent cx="90805" cy="90805"/>
                      <wp:effectExtent l="0" t="0" r="23495" b="23495"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F0A320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IGw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fgNsSB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 جامعة اختياري</w:t>
            </w:r>
          </w:p>
          <w:p w14:paraId="3033EDAB" w14:textId="286901D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DC7AEC" wp14:editId="41647AE3">
                      <wp:extent cx="90805" cy="90805"/>
                      <wp:effectExtent l="0" t="0" r="23495" b="23495"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6CF540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6hHA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tVTqE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كلية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اختياري</w:t>
            </w:r>
          </w:p>
          <w:p w14:paraId="3BAA5EFD" w14:textId="2251E727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CB376C" wp14:editId="7D1A05B8">
                      <wp:extent cx="90805" cy="90805"/>
                      <wp:effectExtent l="0" t="0" r="23495" b="23495"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1EE7CB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a0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ARnNrQ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 xml:space="preserve">متطلب تخصص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اختياري</w:t>
            </w:r>
          </w:p>
        </w:tc>
      </w:tr>
      <w:tr w:rsidR="00C61FCA" w:rsidRPr="00A14F5E" w14:paraId="76D118B8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28302107" w14:textId="6A5A5BBA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التدريس:</w:t>
            </w:r>
          </w:p>
        </w:tc>
        <w:tc>
          <w:tcPr>
            <w:tcW w:w="4051" w:type="pct"/>
            <w:gridSpan w:val="12"/>
            <w:shd w:val="clear" w:color="auto" w:fill="DBE5F1" w:themeFill="accent1" w:themeFillTint="33"/>
            <w:vAlign w:val="center"/>
          </w:tcPr>
          <w:p w14:paraId="277DE063" w14:textId="01229C28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236E8A" wp14:editId="4B03065B">
                      <wp:extent cx="90805" cy="90805"/>
                      <wp:effectExtent l="0" t="0" r="23495" b="23495"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5539E9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" fillcolor="black [3213]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وجاهي</w:t>
            </w:r>
          </w:p>
          <w:p w14:paraId="23160C6F" w14:textId="028C3DA4" w:rsidR="00C61FCA" w:rsidRPr="00A14F5E" w:rsidRDefault="00C61FCA" w:rsidP="00247EE4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2D3C46" wp14:editId="012B713E">
                      <wp:extent cx="90805" cy="90805"/>
                      <wp:effectExtent l="0" t="0" r="23495" b="23495"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BA1F02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H+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OQx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7G5eBnZ&#10;XkbACIKqeOBsNNdhXJGdQ9V29FKRajf2hnrXqKRs7OvI6kSWJjT15rRNcQUu/ZT1a+dX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BUZIf4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247EE4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تعلم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مدمج ( 2 وجاهي + 1 غير متزامن )</w:t>
            </w:r>
          </w:p>
          <w:p w14:paraId="33D7BF42" w14:textId="03445EE9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322C6A" wp14:editId="3CDEA5C4">
                      <wp:extent cx="90805" cy="90805"/>
                      <wp:effectExtent l="0" t="0" r="23495" b="23495"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016FDC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AQ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kpEBA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عن بعد ( 2 متزامن + 1 غير متزامن)</w:t>
            </w:r>
          </w:p>
        </w:tc>
      </w:tr>
    </w:tbl>
    <w:p w14:paraId="7E510027" w14:textId="00EE0BE2" w:rsidR="00A14F5E" w:rsidRDefault="00A14F5E"/>
    <w:tbl>
      <w:tblPr>
        <w:tblStyle w:val="TableGrid"/>
        <w:bidiVisual/>
        <w:tblW w:w="10171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71"/>
      </w:tblGrid>
      <w:tr w:rsidR="00C62B2C" w:rsidRPr="008B2D8F" w14:paraId="4001A766" w14:textId="77777777" w:rsidTr="001D1716">
        <w:tc>
          <w:tcPr>
            <w:tcW w:w="10171" w:type="dxa"/>
            <w:shd w:val="clear" w:color="auto" w:fill="EAF1DD" w:themeFill="accent3" w:themeFillTint="33"/>
          </w:tcPr>
          <w:p w14:paraId="05238DC0" w14:textId="138773BD" w:rsidR="00C62B2C" w:rsidRPr="008B2D8F" w:rsidRDefault="00BC5F94" w:rsidP="00BC5F94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 : معلومات المدر</w:t>
            </w:r>
            <w:r w:rsidR="008063FE">
              <w:rPr>
                <w:rFonts w:cs="Simplified Arabic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</w:tbl>
    <w:p w14:paraId="41FE7C22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920"/>
        <w:gridCol w:w="675"/>
        <w:gridCol w:w="983"/>
        <w:gridCol w:w="572"/>
        <w:gridCol w:w="1172"/>
        <w:gridCol w:w="379"/>
        <w:gridCol w:w="874"/>
        <w:gridCol w:w="683"/>
        <w:gridCol w:w="667"/>
        <w:gridCol w:w="36"/>
        <w:gridCol w:w="288"/>
        <w:gridCol w:w="129"/>
        <w:gridCol w:w="711"/>
      </w:tblGrid>
      <w:tr w:rsidR="00A25088" w:rsidRPr="00A25088" w14:paraId="1F30585C" w14:textId="77777777" w:rsidTr="00841B85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3C44319E" w14:textId="6D3517DF" w:rsidR="0053680D" w:rsidRPr="00A25088" w:rsidRDefault="00BC5F94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bookmarkStart w:id="0" w:name="_Hlk148382983"/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منسق </w:t>
            </w:r>
            <w:r w:rsidR="00142728" w:rsidRPr="00B763D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</w:t>
            </w:r>
          </w:p>
        </w:tc>
      </w:tr>
      <w:bookmarkEnd w:id="0"/>
      <w:tr w:rsidR="00841B85" w:rsidRPr="00A25088" w14:paraId="339AC3F2" w14:textId="74FF6873" w:rsidTr="002B36A7">
        <w:trPr>
          <w:trHeight w:val="399"/>
          <w:jc w:val="center"/>
        </w:trPr>
        <w:tc>
          <w:tcPr>
            <w:tcW w:w="1441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CBA92B9" w14:textId="15D9080D" w:rsidR="00841B85" w:rsidRPr="00A25088" w:rsidRDefault="00841B85" w:rsidP="00EE3AC6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21A3FF93" w14:textId="600BE8C4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383" w:type="pct"/>
            <w:gridSpan w:val="9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3C9B79C1" w14:textId="6ED25378" w:rsidR="00841B85" w:rsidRPr="00A25088" w:rsidRDefault="00841B85" w:rsidP="00EE3AC6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</w:p>
        </w:tc>
        <w:tc>
          <w:tcPr>
            <w:tcW w:w="352" w:type="pct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556EF14" w14:textId="759E947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841B85" w:rsidRPr="00A25088" w14:paraId="56C4102E" w14:textId="49DF7BFE" w:rsidTr="002B36A7">
        <w:trPr>
          <w:trHeight w:val="399"/>
          <w:jc w:val="center"/>
        </w:trPr>
        <w:tc>
          <w:tcPr>
            <w:tcW w:w="1441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7651D56" w14:textId="4216A307" w:rsidR="00841B85" w:rsidRPr="0083180A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03BF49F" w14:textId="3794D008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66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954B100" w14:textId="6C9DF30A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2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5DE0046" w14:textId="75B39E52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88" w:type="pct"/>
            <w:gridSpan w:val="3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D231AB2" w14:textId="3F2CF35C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59" w:type="pct"/>
            <w:gridSpan w:val="3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DA4ADCC" w14:textId="52A8577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tr w:rsidR="006F2084" w:rsidRPr="00A25088" w14:paraId="66DB333A" w14:textId="77777777" w:rsidTr="00841B85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48BF1D7D" w14:textId="2BE184E9" w:rsidR="006F2084" w:rsidRDefault="00B763D9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مدرّس المقرّر</w:t>
            </w:r>
          </w:p>
        </w:tc>
      </w:tr>
      <w:tr w:rsidR="00841B85" w:rsidRPr="00A25088" w14:paraId="223056DE" w14:textId="5E40DB69" w:rsidTr="002B36A7">
        <w:trPr>
          <w:trHeight w:val="399"/>
          <w:jc w:val="center"/>
        </w:trPr>
        <w:tc>
          <w:tcPr>
            <w:tcW w:w="1441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2ABDE32" w14:textId="146BA520" w:rsidR="00841B85" w:rsidRPr="00A25088" w:rsidRDefault="0083180A" w:rsidP="00EE3AC6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أستاذ </w:t>
            </w:r>
            <w:r w:rsidR="00EE3AC6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مساعد</w:t>
            </w: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BD6E05E" w14:textId="7D588A75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319" w:type="pct"/>
            <w:gridSpan w:val="8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677EF9D" w14:textId="3809D786" w:rsidR="00841B85" w:rsidRPr="00A25088" w:rsidRDefault="0083180A" w:rsidP="00705338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16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92E2521" w14:textId="6CEE768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2B36A7" w:rsidRPr="00A25088" w14:paraId="71F6A9E5" w14:textId="442273F5" w:rsidTr="002B36A7">
        <w:trPr>
          <w:trHeight w:val="399"/>
          <w:jc w:val="center"/>
        </w:trPr>
        <w:tc>
          <w:tcPr>
            <w:tcW w:w="1441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28CD2B1" w14:textId="7979283E" w:rsidR="002B36A7" w:rsidRPr="00A25088" w:rsidRDefault="002B36A7" w:rsidP="002B36A7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bookmarkStart w:id="1" w:name="_Hlk148382907"/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EE12548" w14:textId="05603FD7" w:rsidR="002B36A7" w:rsidRPr="00A25088" w:rsidRDefault="002B36A7" w:rsidP="002B36A7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66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1B6DE1C" w14:textId="7358B0AE" w:rsidR="002B36A7" w:rsidRPr="00BC5F94" w:rsidRDefault="002B36A7" w:rsidP="002B36A7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2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3BCA369" w14:textId="4408C701" w:rsidR="002B36A7" w:rsidRPr="00BC5F94" w:rsidRDefault="002B36A7" w:rsidP="002B36A7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70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F7B8DAA" w14:textId="4DD80585" w:rsidR="002B36A7" w:rsidRPr="00EE3AC6" w:rsidRDefault="002B36A7" w:rsidP="002B36A7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77" w:type="pct"/>
            <w:gridSpan w:val="4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8C74B67" w14:textId="16B2539F" w:rsidR="002B36A7" w:rsidRPr="00BC5F94" w:rsidRDefault="002B36A7" w:rsidP="002B36A7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bookmarkEnd w:id="1"/>
      <w:tr w:rsidR="006A590A" w:rsidRPr="00A25088" w14:paraId="1A8E803B" w14:textId="77777777" w:rsidTr="00350D48">
        <w:trPr>
          <w:trHeight w:val="399"/>
          <w:jc w:val="center"/>
        </w:trPr>
        <w:tc>
          <w:tcPr>
            <w:tcW w:w="984" w:type="pct"/>
            <w:shd w:val="clear" w:color="auto" w:fill="DBE5F1" w:themeFill="accent1" w:themeFillTint="33"/>
            <w:vAlign w:val="center"/>
          </w:tcPr>
          <w:p w14:paraId="607BA2F8" w14:textId="5BE2744F" w:rsidR="006A590A" w:rsidRPr="00A33B63" w:rsidRDefault="006A590A" w:rsidP="00705338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الخميس</w:t>
            </w:r>
          </w:p>
        </w:tc>
        <w:tc>
          <w:tcPr>
            <w:tcW w:w="792" w:type="pct"/>
            <w:gridSpan w:val="2"/>
            <w:shd w:val="clear" w:color="auto" w:fill="DBE5F1" w:themeFill="accent1" w:themeFillTint="33"/>
            <w:vAlign w:val="center"/>
          </w:tcPr>
          <w:p w14:paraId="0227F29E" w14:textId="26490F73" w:rsidR="006A590A" w:rsidRPr="00A33B63" w:rsidRDefault="006A590A" w:rsidP="00705338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الاربعاء</w:t>
            </w:r>
            <w:r w:rsidR="00EE3AC6" w:rsidRPr="00EE3AC6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JO"/>
              </w:rPr>
              <w:t xml:space="preserve"> </w:t>
            </w:r>
            <w:r w:rsidR="002B36A7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JO"/>
              </w:rPr>
              <w:t>-</w:t>
            </w:r>
          </w:p>
        </w:tc>
        <w:tc>
          <w:tcPr>
            <w:tcW w:w="772" w:type="pct"/>
            <w:gridSpan w:val="2"/>
            <w:shd w:val="clear" w:color="auto" w:fill="DBE5F1" w:themeFill="accent1" w:themeFillTint="33"/>
            <w:vAlign w:val="center"/>
          </w:tcPr>
          <w:p w14:paraId="519347CD" w14:textId="6A4321E7" w:rsidR="006A590A" w:rsidRPr="00A33B63" w:rsidRDefault="006A590A" w:rsidP="00705338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الثلاثاء</w:t>
            </w:r>
          </w:p>
        </w:tc>
        <w:tc>
          <w:tcPr>
            <w:tcW w:w="770" w:type="pct"/>
            <w:gridSpan w:val="2"/>
            <w:shd w:val="clear" w:color="auto" w:fill="DBE5F1" w:themeFill="accent1" w:themeFillTint="33"/>
            <w:vAlign w:val="center"/>
          </w:tcPr>
          <w:p w14:paraId="1A366A5B" w14:textId="665F1F5D" w:rsidR="006A590A" w:rsidRPr="00A33B63" w:rsidRDefault="006A590A" w:rsidP="00705338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الاثنين</w:t>
            </w:r>
            <w:r w:rsidR="00EE3AC6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773" w:type="pct"/>
            <w:gridSpan w:val="2"/>
            <w:shd w:val="clear" w:color="auto" w:fill="DBE5F1" w:themeFill="accent1" w:themeFillTint="33"/>
            <w:vAlign w:val="center"/>
          </w:tcPr>
          <w:p w14:paraId="2A5DF97F" w14:textId="43A82040" w:rsidR="006A590A" w:rsidRPr="00EE3AC6" w:rsidRDefault="006A590A" w:rsidP="00705338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JO"/>
              </w:rPr>
            </w:pPr>
            <w:r w:rsidRPr="00EE3AC6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الاحد</w:t>
            </w:r>
            <w:r w:rsidR="00EE3AC6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 </w:t>
            </w:r>
            <w:r w:rsidR="00EE3AC6" w:rsidRPr="00EE3AC6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909" w:type="pct"/>
            <w:gridSpan w:val="5"/>
            <w:shd w:val="clear" w:color="auto" w:fill="DBE5F1" w:themeFill="accent1" w:themeFillTint="33"/>
            <w:vAlign w:val="center"/>
          </w:tcPr>
          <w:p w14:paraId="72394810" w14:textId="598674E9" w:rsidR="006A590A" w:rsidRPr="00A25088" w:rsidRDefault="006A590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 المكتبية</w:t>
            </w:r>
            <w:r w:rsidR="00841B85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14:paraId="6B97CDA7" w14:textId="39B97ADA" w:rsidR="006A590A" w:rsidRDefault="006A590A">
      <w:pPr>
        <w:rPr>
          <w:rtl/>
        </w:rPr>
      </w:pPr>
    </w:p>
    <w:p w14:paraId="6987F32A" w14:textId="12CE0B62" w:rsidR="00350D48" w:rsidRDefault="00350D48"/>
    <w:tbl>
      <w:tblPr>
        <w:tblStyle w:val="TableGrid"/>
        <w:bidiVisual/>
        <w:tblW w:w="100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257294" w:rsidRPr="00E96362" w14:paraId="4020EDCD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0F4AB57B" w14:textId="2513A8DF" w:rsidR="00257294" w:rsidRPr="00896051" w:rsidRDefault="00896051" w:rsidP="00896051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60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ثالثا: وصف </w:t>
            </w:r>
            <w:r w:rsidR="00142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المقرّر</w:t>
            </w:r>
            <w:r w:rsidR="00B763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المختصر</w:t>
            </w:r>
          </w:p>
        </w:tc>
      </w:tr>
    </w:tbl>
    <w:p w14:paraId="4663D75E" w14:textId="7F4A0597" w:rsidR="006A590A" w:rsidRPr="00257294" w:rsidRDefault="006A590A" w:rsidP="006A590A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9"/>
      </w:tblGrid>
      <w:tr w:rsidR="00236200" w:rsidRPr="00CC2656" w14:paraId="29EEE6E5" w14:textId="77777777" w:rsidTr="00B763D9">
        <w:trPr>
          <w:trHeight w:val="4128"/>
          <w:jc w:val="center"/>
        </w:trPr>
        <w:tc>
          <w:tcPr>
            <w:tcW w:w="10129" w:type="dxa"/>
          </w:tcPr>
          <w:p w14:paraId="13A5B34B" w14:textId="1465698B" w:rsidR="00247EE4" w:rsidRDefault="0083180A" w:rsidP="00247EE4">
            <w:pPr>
              <w:spacing w:line="276" w:lineRule="auto"/>
              <w:ind w:left="15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247EE4">
              <w:rPr>
                <w:rFonts w:ascii="Simplified Arabic" w:hAnsi="Simplified Arabic" w:cs="Simplified Arabic"/>
                <w:sz w:val="32"/>
                <w:szCs w:val="32"/>
                <w:rtl/>
              </w:rPr>
              <w:t>يتم</w:t>
            </w:r>
            <w:r w:rsidRPr="00247E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Pr="00247EE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التركيز في هذه المادة على </w:t>
            </w:r>
            <w:r w:rsidRPr="00247EE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التطور التاريخي </w:t>
            </w:r>
            <w:r w:rsidR="00247EE4" w:rsidRPr="00247EE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لادارة الموارد البشري</w:t>
            </w:r>
            <w:r w:rsidRPr="00247EE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، </w:t>
            </w:r>
            <w:r w:rsidR="00247EE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وتعريف الطلبة من خلال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هذا المساق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على المفاهيم الحديثة لوظيفة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ادارة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الموارد البشرية في 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منظمات 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الأعمال 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التخطيط لتوفير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الموارد البشرية  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وتطويرها والمحافظة</w:t>
            </w:r>
            <w:r w:rsidR="00247EE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على استمرار عملها في المنظمة 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>استثمارها</w:t>
            </w:r>
            <w:r w:rsidR="00247EE4" w:rsidRPr="000B7CC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وتنظيم عملها </w:t>
            </w:r>
            <w:r w:rsidR="00247EE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ومتابعتها .</w:t>
            </w:r>
            <w:r w:rsidR="00247EE4" w:rsidRPr="000B7CC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14:paraId="5903852A" w14:textId="4406BA78" w:rsidR="0083180A" w:rsidRPr="00247EE4" w:rsidRDefault="0083180A" w:rsidP="00247EE4">
            <w:pPr>
              <w:spacing w:line="276" w:lineRule="auto"/>
              <w:ind w:left="15"/>
              <w:rPr>
                <w:rFonts w:ascii="Simplified Arabic" w:hAnsi="Simplified Arabic" w:cs="Simplified Arabic"/>
                <w:rtl/>
              </w:rPr>
            </w:pPr>
            <w:r w:rsidRPr="00437296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14:paraId="427B45F6" w14:textId="77777777" w:rsidR="0083180A" w:rsidRPr="0083180A" w:rsidRDefault="0083180A" w:rsidP="0083180A">
            <w:pPr>
              <w:rPr>
                <w:rFonts w:ascii="Simplified Arabic" w:hAnsi="Simplified Arabic" w:cs="Simplified Arabic"/>
                <w:rtl/>
              </w:rPr>
            </w:pPr>
          </w:p>
          <w:p w14:paraId="0A9B86DD" w14:textId="77777777" w:rsidR="0083180A" w:rsidRPr="0083180A" w:rsidRDefault="0083180A" w:rsidP="0083180A">
            <w:pPr>
              <w:rPr>
                <w:rFonts w:ascii="Simplified Arabic" w:hAnsi="Simplified Arabic" w:cs="Simplified Arabic"/>
                <w:rtl/>
              </w:rPr>
            </w:pPr>
          </w:p>
          <w:p w14:paraId="68F8E0D6" w14:textId="77777777" w:rsidR="0083180A" w:rsidRPr="0083180A" w:rsidRDefault="0083180A" w:rsidP="0083180A">
            <w:pPr>
              <w:rPr>
                <w:rFonts w:ascii="Simplified Arabic" w:hAnsi="Simplified Arabic" w:cs="Simplified Arabic"/>
                <w:rtl/>
              </w:rPr>
            </w:pPr>
          </w:p>
          <w:p w14:paraId="23F10E3A" w14:textId="2ED65D44" w:rsidR="0083180A" w:rsidRDefault="0083180A" w:rsidP="0083180A">
            <w:pPr>
              <w:rPr>
                <w:rFonts w:ascii="Simplified Arabic" w:hAnsi="Simplified Arabic" w:cs="Simplified Arabic"/>
                <w:rtl/>
              </w:rPr>
            </w:pPr>
          </w:p>
          <w:p w14:paraId="70C4C647" w14:textId="47F7840F" w:rsidR="00F550FF" w:rsidRPr="0083180A" w:rsidRDefault="0083180A" w:rsidP="0083180A">
            <w:pPr>
              <w:tabs>
                <w:tab w:val="left" w:pos="2593"/>
              </w:tabs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ab/>
            </w:r>
          </w:p>
        </w:tc>
      </w:tr>
    </w:tbl>
    <w:p w14:paraId="4D1CA0D5" w14:textId="77777777" w:rsidR="001C3899" w:rsidRDefault="001C3899" w:rsidP="001C3899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p w14:paraId="1FCE084C" w14:textId="77777777" w:rsidR="00F3004E" w:rsidRDefault="00F3004E" w:rsidP="00F3004E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F3004E" w14:paraId="1293646B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3E20FCEA" w14:textId="35538A58" w:rsidR="00F3004E" w:rsidRPr="00A25088" w:rsidRDefault="00896051" w:rsidP="00896051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رابعا: اهداف </w:t>
            </w:r>
            <w:r w:rsidR="00142728" w:rsidRP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bidiVisual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9A0B9F" w:rsidRPr="000F074B" w14:paraId="31964D71" w14:textId="77777777" w:rsidTr="0053680D">
        <w:trPr>
          <w:trHeight w:val="2818"/>
        </w:trPr>
        <w:tc>
          <w:tcPr>
            <w:tcW w:w="10085" w:type="dxa"/>
          </w:tcPr>
          <w:p w14:paraId="59F35882" w14:textId="77F33B0A" w:rsidR="0083180A" w:rsidRPr="00864854" w:rsidRDefault="0083180A" w:rsidP="0083180A">
            <w:pPr>
              <w:pStyle w:val="BodyText"/>
              <w:bidi/>
              <w:ind w:left="0"/>
              <w:rPr>
                <w:rFonts w:cs="Simplified Arabic"/>
                <w:sz w:val="22"/>
                <w:szCs w:val="22"/>
                <w:rtl/>
              </w:rPr>
            </w:pPr>
            <w:bookmarkStart w:id="2" w:name="_Hlk148383546"/>
            <w:r w:rsidRPr="00864854">
              <w:rPr>
                <w:rFonts w:cs="Simplified Arabic"/>
                <w:sz w:val="22"/>
                <w:szCs w:val="22"/>
                <w:rtl/>
              </w:rPr>
              <w:t>يهدف هذا المساق الى مساعدة الطالب على</w:t>
            </w:r>
            <w:r>
              <w:rPr>
                <w:rFonts w:cs="Simplified Arabic" w:hint="cs"/>
                <w:sz w:val="22"/>
                <w:szCs w:val="22"/>
                <w:rtl/>
              </w:rPr>
              <w:t>:</w:t>
            </w:r>
          </w:p>
          <w:p w14:paraId="67975468" w14:textId="2A478C29" w:rsidR="0083180A" w:rsidRPr="00E02462" w:rsidRDefault="0083180A" w:rsidP="00247EE4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يعرف الطالب مفهوم </w:t>
            </w:r>
            <w:r w:rsidR="00247EE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ادارة الموارد البشرية وتطورها وتنظيمها ومهامها </w:t>
            </w:r>
          </w:p>
          <w:p w14:paraId="338E0A2D" w14:textId="3DC8FD8F" w:rsidR="0083180A" w:rsidRPr="00E02462" w:rsidRDefault="0083180A" w:rsidP="001326F2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</w:t>
            </w:r>
            <w:r w:rsidRPr="00E0246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يتعرف على </w:t>
            </w:r>
            <w:r w:rsidR="001326F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تخطيط الموارد البشرية </w:t>
            </w: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</w:t>
            </w:r>
          </w:p>
          <w:p w14:paraId="6B292581" w14:textId="79F6934A" w:rsidR="0083180A" w:rsidRPr="00E02462" w:rsidRDefault="0083180A" w:rsidP="001326F2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</w:t>
            </w:r>
            <w:r w:rsidR="001326F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يكون</w:t>
            </w: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1326F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الطالب قادرا على تحليل الوظائف وتوصيفها </w:t>
            </w:r>
          </w:p>
          <w:p w14:paraId="0D25586A" w14:textId="40294936" w:rsidR="001326F2" w:rsidRDefault="001326F2" w:rsidP="0083180A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يكون</w:t>
            </w: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الطالب قادرا على شرح الحصول على الموارد البشرية </w:t>
            </w:r>
          </w:p>
          <w:p w14:paraId="5F0E82E3" w14:textId="6C5145AC" w:rsidR="0083180A" w:rsidRPr="00E02462" w:rsidRDefault="0083180A" w:rsidP="001326F2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0246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يحد</w:t>
            </w:r>
            <w:r w:rsidRPr="00E024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د </w:t>
            </w:r>
            <w:r w:rsidR="001326F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اساليب تقييم الاداء </w:t>
            </w:r>
          </w:p>
          <w:p w14:paraId="29620CEB" w14:textId="77777777" w:rsidR="009A0B9F" w:rsidRPr="000F074B" w:rsidRDefault="009A0B9F" w:rsidP="009A0B9F">
            <w:pPr>
              <w:bidi w:val="0"/>
              <w:jc w:val="lowKashida"/>
              <w:rPr>
                <w:rtl/>
              </w:rPr>
            </w:pPr>
          </w:p>
        </w:tc>
      </w:tr>
      <w:bookmarkEnd w:id="2"/>
    </w:tbl>
    <w:p w14:paraId="6E25B91F" w14:textId="77777777" w:rsidR="00F3004E" w:rsidRDefault="00F3004E" w:rsidP="009A0B9F">
      <w:pPr>
        <w:pStyle w:val="BodyText"/>
        <w:ind w:left="0"/>
        <w:rPr>
          <w:rFonts w:cs="Simplified Arabic"/>
          <w:sz w:val="16"/>
          <w:szCs w:val="16"/>
          <w:lang w:bidi="ar-JO"/>
        </w:rPr>
        <w:sectPr w:rsidR="00F3004E" w:rsidSect="006A590A">
          <w:footerReference w:type="default" r:id="rId9"/>
          <w:pgSz w:w="12240" w:h="15840"/>
          <w:pgMar w:top="1191" w:right="1168" w:bottom="1168" w:left="992" w:header="709" w:footer="433" w:gutter="0"/>
          <w:cols w:space="708"/>
          <w:docGrid w:linePitch="360"/>
        </w:sect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65"/>
      </w:tblGrid>
      <w:tr w:rsidR="0003107A" w:rsidRPr="0003107A" w14:paraId="688CB7C1" w14:textId="77777777" w:rsidTr="005451B2">
        <w:trPr>
          <w:jc w:val="right"/>
        </w:trPr>
        <w:tc>
          <w:tcPr>
            <w:tcW w:w="13765" w:type="dxa"/>
            <w:shd w:val="clear" w:color="auto" w:fill="D6E3BC" w:themeFill="accent3" w:themeFillTint="66"/>
          </w:tcPr>
          <w:p w14:paraId="383BC8A2" w14:textId="6BDD8C4C" w:rsidR="0003107A" w:rsidRPr="00A308C1" w:rsidRDefault="00896051" w:rsidP="00896051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3" w:name="_Hlk148383610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خامسا: </w:t>
            </w:r>
            <w:r w:rsid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مخرجات التعلّم</w:t>
            </w:r>
          </w:p>
        </w:tc>
      </w:tr>
    </w:tbl>
    <w:p w14:paraId="79725D32" w14:textId="77777777" w:rsidR="00CC2656" w:rsidRPr="00E44DD7" w:rsidRDefault="00CC2656" w:rsidP="00E44DD7">
      <w:pPr>
        <w:bidi w:val="0"/>
        <w:rPr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1390"/>
        <w:gridCol w:w="3635"/>
        <w:gridCol w:w="960"/>
        <w:gridCol w:w="1624"/>
      </w:tblGrid>
      <w:tr w:rsidR="0050484F" w:rsidRPr="00CC2656" w14:paraId="3843E5FE" w14:textId="77777777" w:rsidTr="0050484F">
        <w:trPr>
          <w:trHeight w:val="1235"/>
          <w:jc w:val="center"/>
        </w:trPr>
        <w:tc>
          <w:tcPr>
            <w:tcW w:w="2235" w:type="pct"/>
            <w:shd w:val="clear" w:color="auto" w:fill="DAEEF3" w:themeFill="accent5" w:themeFillTint="33"/>
            <w:vAlign w:val="center"/>
          </w:tcPr>
          <w:p w14:paraId="0FDAB0B9" w14:textId="7A09F05C" w:rsidR="0050484F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ادوات التقييم</w:t>
            </w:r>
          </w:p>
          <w:p w14:paraId="19D77756" w14:textId="77777777" w:rsidR="0050484F" w:rsidRDefault="0050484F" w:rsidP="0050484F">
            <w:pPr>
              <w:pStyle w:val="BodyText"/>
              <w:bidi/>
              <w:ind w:left="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50484F">
              <w:rPr>
                <w:rFonts w:cs="Times New Roman" w:hint="cs"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يفضل</w:t>
            </w:r>
            <w:r>
              <w:rPr>
                <w:rFonts w:cs="Times New Roman" w:hint="cs"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التنويع في استخدام ادوات التقييم </w:t>
            </w:r>
          </w:p>
          <w:p w14:paraId="29FDFC2D" w14:textId="75B83E20" w:rsidR="0050484F" w:rsidRPr="0050484F" w:rsidRDefault="0050484F" w:rsidP="0050484F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 w:hint="cs"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تكويني / تجميعي </w:t>
            </w:r>
          </w:p>
        </w:tc>
        <w:tc>
          <w:tcPr>
            <w:tcW w:w="505" w:type="pct"/>
            <w:shd w:val="clear" w:color="auto" w:fill="DAEEF3" w:themeFill="accent5" w:themeFillTint="33"/>
            <w:vAlign w:val="center"/>
          </w:tcPr>
          <w:p w14:paraId="29987700" w14:textId="3F0DA87B" w:rsidR="0050484F" w:rsidRPr="00B763D9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رمز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مخرجات</w:t>
            </w:r>
            <w:r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التعلم </w:t>
            </w:r>
            <w:r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الخاصة ب</w:t>
            </w:r>
            <w:r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البرنامج</w:t>
            </w:r>
            <w:r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الاكاديمي</w:t>
            </w:r>
          </w:p>
          <w:p w14:paraId="61E27EA8" w14:textId="77777777" w:rsidR="0050484F" w:rsidRPr="00B763D9" w:rsidRDefault="0050484F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763D9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PILO</w:t>
            </w:r>
          </w:p>
          <w:p w14:paraId="586FE029" w14:textId="13615F46" w:rsidR="0050484F" w:rsidRPr="00B763D9" w:rsidRDefault="0050484F" w:rsidP="00FC03EA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  <w:rtl/>
              </w:rPr>
            </w:pPr>
            <w:r w:rsidRPr="00B763D9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اختر واحد لكل مخرج تعلم للمساق</w:t>
            </w:r>
          </w:p>
        </w:tc>
        <w:tc>
          <w:tcPr>
            <w:tcW w:w="1321" w:type="pct"/>
            <w:shd w:val="clear" w:color="auto" w:fill="DAEEF3" w:themeFill="accent5" w:themeFillTint="33"/>
            <w:vAlign w:val="center"/>
          </w:tcPr>
          <w:p w14:paraId="464A36E1" w14:textId="1B0D8867" w:rsidR="0050484F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نتائج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للمساق</w:t>
            </w:r>
          </w:p>
          <w:p w14:paraId="712538DD" w14:textId="10AF7B3F" w:rsidR="0050484F" w:rsidRPr="00607184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</w:t>
            </w:r>
          </w:p>
          <w:p w14:paraId="553AC47A" w14:textId="77777777" w:rsidR="0050484F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  <w:p w14:paraId="6DE58257" w14:textId="2855DA6C" w:rsidR="0050484F" w:rsidRPr="00FE1487" w:rsidRDefault="0050484F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07184">
              <w:rPr>
                <w:rFonts w:cs="Arial"/>
                <w:sz w:val="18"/>
                <w:szCs w:val="18"/>
                <w:rtl/>
              </w:rPr>
              <w:t>إذا لم يتم تقييم أي</w:t>
            </w:r>
            <w:r w:rsidRPr="00607184">
              <w:rPr>
                <w:sz w:val="18"/>
                <w:szCs w:val="18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 مخرج تعليمي </w:t>
            </w:r>
            <w:r w:rsidRPr="00607184">
              <w:rPr>
                <w:sz w:val="18"/>
                <w:szCs w:val="18"/>
              </w:rPr>
              <w:t xml:space="preserve"> </w:t>
            </w:r>
            <w:r w:rsidRPr="00607184">
              <w:rPr>
                <w:rFonts w:cs="Arial"/>
                <w:sz w:val="18"/>
                <w:szCs w:val="18"/>
                <w:rtl/>
              </w:rPr>
              <w:t xml:space="preserve">في </w:t>
            </w:r>
            <w:r>
              <w:rPr>
                <w:rFonts w:cs="Arial" w:hint="cs"/>
                <w:sz w:val="18"/>
                <w:szCs w:val="18"/>
                <w:rtl/>
              </w:rPr>
              <w:t xml:space="preserve">المقرّر </w:t>
            </w:r>
            <w:r w:rsidRPr="00607184">
              <w:rPr>
                <w:rFonts w:cs="Arial"/>
                <w:sz w:val="18"/>
                <w:szCs w:val="18"/>
                <w:rtl/>
              </w:rPr>
              <w:t>، ضع علامة</w:t>
            </w:r>
            <w:r w:rsidRPr="00607184">
              <w:rPr>
                <w:sz w:val="18"/>
                <w:szCs w:val="18"/>
              </w:rPr>
              <w:t xml:space="preserve"> NA.</w:t>
            </w:r>
          </w:p>
        </w:tc>
        <w:tc>
          <w:tcPr>
            <w:tcW w:w="349" w:type="pct"/>
            <w:shd w:val="clear" w:color="auto" w:fill="DAEEF3" w:themeFill="accent5" w:themeFillTint="33"/>
            <w:vAlign w:val="center"/>
          </w:tcPr>
          <w:p w14:paraId="23BAFBD4" w14:textId="0FA4D20F" w:rsidR="0050484F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معرّف مخرجات 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18C6460F" w14:textId="203EE52E" w:rsidR="0050484F" w:rsidRPr="00841B85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CILOs</w:t>
            </w:r>
          </w:p>
        </w:tc>
        <w:tc>
          <w:tcPr>
            <w:tcW w:w="590" w:type="pct"/>
            <w:shd w:val="clear" w:color="auto" w:fill="DAEEF3" w:themeFill="accent5" w:themeFillTint="33"/>
            <w:vAlign w:val="center"/>
          </w:tcPr>
          <w:p w14:paraId="658F6AE8" w14:textId="77777777" w:rsidR="0050484F" w:rsidRDefault="0050484F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واصف المستوى حسب</w:t>
            </w:r>
          </w:p>
          <w:p w14:paraId="097A6A12" w14:textId="1990BCF9" w:rsidR="0050484F" w:rsidRDefault="0050484F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(JNQF)</w:t>
            </w:r>
          </w:p>
        </w:tc>
      </w:tr>
      <w:tr w:rsidR="0050484F" w:rsidRPr="00CC2656" w14:paraId="4A4DE258" w14:textId="77777777" w:rsidTr="0050484F">
        <w:trPr>
          <w:trHeight w:val="379"/>
          <w:jc w:val="center"/>
        </w:trPr>
        <w:tc>
          <w:tcPr>
            <w:tcW w:w="2235" w:type="pct"/>
            <w:vAlign w:val="center"/>
          </w:tcPr>
          <w:p w14:paraId="0C6D145E" w14:textId="2D749FD4" w:rsidR="0050484F" w:rsidRPr="00841B85" w:rsidRDefault="0050484F" w:rsidP="0050484F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تكويني</w:t>
            </w:r>
          </w:p>
        </w:tc>
        <w:tc>
          <w:tcPr>
            <w:tcW w:w="505" w:type="pct"/>
            <w:vAlign w:val="center"/>
          </w:tcPr>
          <w:p w14:paraId="4FB30681" w14:textId="55B72A26" w:rsidR="0050484F" w:rsidRPr="00841B85" w:rsidRDefault="0050484F" w:rsidP="00F476F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PK1</w:t>
            </w:r>
          </w:p>
        </w:tc>
        <w:tc>
          <w:tcPr>
            <w:tcW w:w="1321" w:type="pct"/>
            <w:vAlign w:val="center"/>
          </w:tcPr>
          <w:p w14:paraId="220D7116" w14:textId="006ABAE9" w:rsidR="0050484F" w:rsidRPr="00841B85" w:rsidRDefault="0050484F" w:rsidP="00CE74CD">
            <w:pPr>
              <w:rPr>
                <w:rtl/>
              </w:rPr>
            </w:pPr>
            <w:r w:rsidRPr="00455BDC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D56B21">
              <w:rPr>
                <w:rFonts w:ascii="Simplified Arabic" w:hAnsi="Simplified Arabic" w:cs="Simplified Arabic"/>
                <w:rtl/>
              </w:rPr>
              <w:t xml:space="preserve"> المعرفة بالمفاهيم: </w:t>
            </w:r>
            <w:r w:rsidRPr="00D06C28">
              <w:rPr>
                <w:rFonts w:ascii="Simplified Arabic" w:hAnsi="Simplified Arabic" w:cs="Simplified Arabic"/>
                <w:rtl/>
              </w:rPr>
              <w:t xml:space="preserve">معرفة مفاهيم أساسية عن  </w:t>
            </w:r>
            <w:r>
              <w:rPr>
                <w:rFonts w:ascii="Simplified Arabic" w:hAnsi="Simplified Arabic" w:cs="Simplified Arabic" w:hint="cs"/>
                <w:rtl/>
              </w:rPr>
              <w:t xml:space="preserve">ادارة الموارد البشرية </w:t>
            </w:r>
            <w:r w:rsidRPr="00D06C28">
              <w:rPr>
                <w:rFonts w:ascii="Simplified Arabic" w:hAnsi="Simplified Arabic" w:cs="Simplified Arabic"/>
                <w:rtl/>
              </w:rPr>
              <w:t xml:space="preserve"> وتطبيقاتها في مختلف المنظمات</w:t>
            </w:r>
            <w:r w:rsidRPr="00C60DB7">
              <w:rPr>
                <w:rFonts w:ascii="Simplified Arabic" w:hAnsi="Simplified Arabic" w:cs="Simplified Arabic"/>
                <w:rtl/>
              </w:rPr>
              <w:t xml:space="preserve">  </w:t>
            </w:r>
          </w:p>
        </w:tc>
        <w:tc>
          <w:tcPr>
            <w:tcW w:w="349" w:type="pct"/>
            <w:vAlign w:val="center"/>
          </w:tcPr>
          <w:p w14:paraId="78B813E2" w14:textId="77777777" w:rsidR="0050484F" w:rsidRPr="00DD1DFF" w:rsidRDefault="0050484F" w:rsidP="00F476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48DFBC76" w14:textId="55CFE311" w:rsidR="0050484F" w:rsidRPr="00CB64C8" w:rsidRDefault="0050484F" w:rsidP="00F476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المعرفة</w:t>
            </w:r>
          </w:p>
        </w:tc>
      </w:tr>
      <w:tr w:rsidR="0050484F" w:rsidRPr="00CC2656" w14:paraId="75125DF0" w14:textId="77777777" w:rsidTr="0050484F">
        <w:trPr>
          <w:trHeight w:val="379"/>
          <w:jc w:val="center"/>
        </w:trPr>
        <w:tc>
          <w:tcPr>
            <w:tcW w:w="2235" w:type="pct"/>
            <w:vAlign w:val="center"/>
          </w:tcPr>
          <w:p w14:paraId="2F5ACCA5" w14:textId="4E998947" w:rsidR="0050484F" w:rsidRPr="00841B85" w:rsidRDefault="0050484F" w:rsidP="0050484F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تكويني</w:t>
            </w:r>
          </w:p>
        </w:tc>
        <w:tc>
          <w:tcPr>
            <w:tcW w:w="505" w:type="pct"/>
            <w:vAlign w:val="center"/>
          </w:tcPr>
          <w:p w14:paraId="4969B4E0" w14:textId="00DD7F34" w:rsidR="0050484F" w:rsidRPr="00841B85" w:rsidRDefault="0050484F" w:rsidP="00C40B2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PK2</w:t>
            </w:r>
          </w:p>
        </w:tc>
        <w:tc>
          <w:tcPr>
            <w:tcW w:w="1321" w:type="pct"/>
            <w:vAlign w:val="center"/>
          </w:tcPr>
          <w:p w14:paraId="774CD488" w14:textId="63680843" w:rsidR="0050484F" w:rsidRPr="00841B85" w:rsidRDefault="0050484F" w:rsidP="00CE74CD">
            <w:pPr>
              <w:rPr>
                <w:rtl/>
              </w:rPr>
            </w:pPr>
            <w:r w:rsidRPr="00C60DB7">
              <w:rPr>
                <w:rFonts w:ascii="Simplified Arabic" w:hAnsi="Simplified Arabic" w:cs="Simplified Arabic"/>
                <w:rtl/>
              </w:rPr>
              <w:t xml:space="preserve">المعرفة بالنظريات و المبادئ 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  <w:r w:rsidRPr="00D06C28">
              <w:rPr>
                <w:rFonts w:ascii="Simplified Arabic" w:hAnsi="Simplified Arabic" w:cs="Simplified Arabic"/>
                <w:rtl/>
              </w:rPr>
              <w:t xml:space="preserve"> معرفة استراتيجيات </w:t>
            </w:r>
            <w:r>
              <w:rPr>
                <w:rFonts w:ascii="Simplified Arabic" w:hAnsi="Simplified Arabic" w:cs="Simplified Arabic" w:hint="cs"/>
                <w:rtl/>
              </w:rPr>
              <w:t xml:space="preserve">ادارة الموارد البشرية </w:t>
            </w:r>
            <w:r w:rsidRPr="00D06C28">
              <w:rPr>
                <w:rFonts w:ascii="Simplified Arabic" w:hAnsi="Simplified Arabic" w:cs="Simplified Arabic"/>
                <w:rtl/>
              </w:rPr>
              <w:t>وعلاقاتها باستراتيجية المنظمة</w:t>
            </w:r>
            <w:r w:rsidRPr="00C60DB7">
              <w:rPr>
                <w:rFonts w:ascii="Simplified Arabic" w:hAnsi="Simplified Arabic" w:cs="Simplified Arabic"/>
                <w:rtl/>
              </w:rPr>
              <w:t xml:space="preserve">  </w:t>
            </w:r>
          </w:p>
        </w:tc>
        <w:tc>
          <w:tcPr>
            <w:tcW w:w="349" w:type="pct"/>
            <w:vAlign w:val="center"/>
          </w:tcPr>
          <w:p w14:paraId="59825978" w14:textId="714D8D2B" w:rsidR="0050484F" w:rsidRPr="00DD1DFF" w:rsidRDefault="0050484F" w:rsidP="00F476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78AF385E" w14:textId="77777777" w:rsidR="0050484F" w:rsidRPr="00CB64C8" w:rsidRDefault="0050484F" w:rsidP="00F476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50484F" w:rsidRPr="00CC2656" w14:paraId="76B1F57C" w14:textId="77777777" w:rsidTr="0050484F">
        <w:trPr>
          <w:trHeight w:val="379"/>
          <w:jc w:val="center"/>
        </w:trPr>
        <w:tc>
          <w:tcPr>
            <w:tcW w:w="2235" w:type="pct"/>
            <w:vAlign w:val="center"/>
          </w:tcPr>
          <w:p w14:paraId="0B14EB9B" w14:textId="73343E82" w:rsidR="0050484F" w:rsidRPr="00841B85" w:rsidRDefault="0050484F" w:rsidP="0050484F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تكويني</w:t>
            </w:r>
          </w:p>
        </w:tc>
        <w:tc>
          <w:tcPr>
            <w:tcW w:w="505" w:type="pct"/>
            <w:vAlign w:val="center"/>
          </w:tcPr>
          <w:p w14:paraId="3C9F3F86" w14:textId="547C06F2" w:rsidR="0050484F" w:rsidRPr="00841B85" w:rsidRDefault="0050484F" w:rsidP="00C40B2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PS1</w:t>
            </w:r>
          </w:p>
        </w:tc>
        <w:tc>
          <w:tcPr>
            <w:tcW w:w="1321" w:type="pct"/>
            <w:vAlign w:val="center"/>
          </w:tcPr>
          <w:p w14:paraId="7BF118E8" w14:textId="24167737" w:rsidR="0050484F" w:rsidRPr="00841B85" w:rsidRDefault="0050484F" w:rsidP="008D4E8B">
            <w:pPr>
              <w:rPr>
                <w:color w:val="000000"/>
              </w:rPr>
            </w:pPr>
            <w:r w:rsidRPr="00D56B21">
              <w:rPr>
                <w:rFonts w:ascii="Simplified Arabic" w:hAnsi="Simplified Arabic" w:cs="Simplified Arabic"/>
                <w:rtl/>
              </w:rPr>
              <w:t xml:space="preserve">تطبيق المبادئ: </w:t>
            </w:r>
            <w:r w:rsidRPr="00C60DB7">
              <w:rPr>
                <w:rFonts w:ascii="Simplified Arabic" w:hAnsi="Simplified Arabic" w:cs="Simplified Arabic"/>
                <w:rtl/>
              </w:rPr>
              <w:t xml:space="preserve">يوظف مهاراته وقدراته الفنية والادارية  لغايات </w:t>
            </w:r>
            <w:r>
              <w:rPr>
                <w:rFonts w:ascii="Simplified Arabic" w:hAnsi="Simplified Arabic" w:cs="Simplified Arabic" w:hint="cs"/>
                <w:rtl/>
              </w:rPr>
              <w:t xml:space="preserve">اهداف ادارة الموارد البشرية </w:t>
            </w:r>
          </w:p>
          <w:p w14:paraId="4454C395" w14:textId="28CD1FBB" w:rsidR="0050484F" w:rsidRPr="00841B85" w:rsidRDefault="0050484F" w:rsidP="00CE74CD">
            <w:pPr>
              <w:rPr>
                <w:color w:val="000000"/>
                <w:rtl/>
              </w:rPr>
            </w:pPr>
          </w:p>
        </w:tc>
        <w:tc>
          <w:tcPr>
            <w:tcW w:w="349" w:type="pct"/>
            <w:vAlign w:val="center"/>
          </w:tcPr>
          <w:p w14:paraId="02E0050C" w14:textId="6D166300" w:rsidR="0050484F" w:rsidRPr="00EF441C" w:rsidRDefault="0050484F" w:rsidP="00BB1D5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672E4FA2" w14:textId="0AEA83C1" w:rsidR="0050484F" w:rsidRPr="00CB64C8" w:rsidRDefault="0050484F" w:rsidP="00F476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المهارات</w:t>
            </w:r>
          </w:p>
        </w:tc>
      </w:tr>
      <w:tr w:rsidR="0050484F" w:rsidRPr="00CC2656" w14:paraId="2DA526F2" w14:textId="77777777" w:rsidTr="0050484F">
        <w:trPr>
          <w:trHeight w:val="1088"/>
          <w:jc w:val="center"/>
        </w:trPr>
        <w:tc>
          <w:tcPr>
            <w:tcW w:w="2235" w:type="pct"/>
            <w:vAlign w:val="center"/>
          </w:tcPr>
          <w:p w14:paraId="4669CBFD" w14:textId="41D35BBE" w:rsidR="0050484F" w:rsidRPr="00841B85" w:rsidRDefault="0050484F" w:rsidP="0050484F"/>
          <w:p w14:paraId="33A9A8AC" w14:textId="36C0F3F7" w:rsidR="0050484F" w:rsidRPr="00841B85" w:rsidRDefault="0050484F" w:rsidP="00F476FF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 xml:space="preserve">تجميعي </w:t>
            </w:r>
          </w:p>
        </w:tc>
        <w:tc>
          <w:tcPr>
            <w:tcW w:w="505" w:type="pct"/>
            <w:vAlign w:val="center"/>
          </w:tcPr>
          <w:p w14:paraId="0EB89C0A" w14:textId="4AB69C80" w:rsidR="0050484F" w:rsidRPr="00841B85" w:rsidRDefault="0050484F" w:rsidP="00F476F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PS2</w:t>
            </w:r>
          </w:p>
        </w:tc>
        <w:tc>
          <w:tcPr>
            <w:tcW w:w="1321" w:type="pct"/>
            <w:vAlign w:val="center"/>
          </w:tcPr>
          <w:p w14:paraId="5B46DF08" w14:textId="45D28A13" w:rsidR="0050484F" w:rsidRPr="00841B85" w:rsidRDefault="0050484F" w:rsidP="008D4E8B">
            <w:pPr>
              <w:shd w:val="clear" w:color="auto" w:fill="FFFFFF"/>
              <w:rPr>
                <w:rFonts w:eastAsia="Calibri"/>
                <w:w w:val="105"/>
                <w:rtl/>
              </w:rPr>
            </w:pPr>
            <w:r w:rsidRPr="00D56B21">
              <w:rPr>
                <w:rFonts w:ascii="Simplified Arabic" w:hAnsi="Simplified Arabic" w:cs="Simplified Arabic"/>
                <w:rtl/>
              </w:rPr>
              <w:t>التحليل الفكري الناقد</w:t>
            </w:r>
            <w:r w:rsidRPr="00C60DB7">
              <w:rPr>
                <w:rFonts w:ascii="Simplified Arabic" w:hAnsi="Simplified Arabic" w:cs="Simplified Arabic"/>
                <w:rtl/>
              </w:rPr>
              <w:t xml:space="preserve"> معرفة الادوات والاساليب المتاحة في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التخطيط لانشطة ادارة الموارد البشرية </w:t>
            </w:r>
            <w:r w:rsidRPr="00D06C28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و</w:t>
            </w:r>
            <w:r w:rsidRPr="00C60DB7">
              <w:rPr>
                <w:rFonts w:ascii="Simplified Arabic" w:hAnsi="Simplified Arabic" w:cs="Simplified Arabic"/>
                <w:rtl/>
              </w:rPr>
              <w:t>تطبيق</w:t>
            </w:r>
            <w:r>
              <w:rPr>
                <w:rFonts w:ascii="Simplified Arabic" w:hAnsi="Simplified Arabic" w:cs="Simplified Arabic" w:hint="cs"/>
                <w:rtl/>
              </w:rPr>
              <w:t>ها</w:t>
            </w:r>
          </w:p>
        </w:tc>
        <w:tc>
          <w:tcPr>
            <w:tcW w:w="349" w:type="pct"/>
            <w:vAlign w:val="center"/>
          </w:tcPr>
          <w:p w14:paraId="48E726F9" w14:textId="77777777" w:rsidR="0050484F" w:rsidRPr="00EF441C" w:rsidRDefault="0050484F" w:rsidP="00F476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66CEFBF7" w14:textId="77777777" w:rsidR="0050484F" w:rsidRPr="00CB64C8" w:rsidRDefault="0050484F" w:rsidP="00F476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50484F" w:rsidRPr="00CC2656" w14:paraId="4E8088BB" w14:textId="77777777" w:rsidTr="0050484F">
        <w:trPr>
          <w:trHeight w:val="379"/>
          <w:jc w:val="center"/>
        </w:trPr>
        <w:tc>
          <w:tcPr>
            <w:tcW w:w="2235" w:type="pct"/>
            <w:vAlign w:val="center"/>
          </w:tcPr>
          <w:p w14:paraId="697CD1D3" w14:textId="0A0165F3" w:rsidR="0050484F" w:rsidRPr="00841B85" w:rsidRDefault="0050484F" w:rsidP="0050484F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</w:p>
        </w:tc>
        <w:tc>
          <w:tcPr>
            <w:tcW w:w="505" w:type="pct"/>
            <w:vAlign w:val="center"/>
          </w:tcPr>
          <w:p w14:paraId="748A71C7" w14:textId="270C920E" w:rsidR="0050484F" w:rsidRPr="00841B85" w:rsidRDefault="0050484F" w:rsidP="00C40B2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PS3</w:t>
            </w:r>
          </w:p>
        </w:tc>
        <w:tc>
          <w:tcPr>
            <w:tcW w:w="1321" w:type="pct"/>
            <w:vAlign w:val="center"/>
          </w:tcPr>
          <w:p w14:paraId="7E3BCF3B" w14:textId="50B44826" w:rsidR="0050484F" w:rsidRPr="00841B85" w:rsidRDefault="0050484F" w:rsidP="00F476FF">
            <w:pPr>
              <w:rPr>
                <w:noProof/>
                <w:rtl/>
                <w:lang w:bidi="ar-SA"/>
              </w:rPr>
            </w:pPr>
            <w:r w:rsidRPr="00D33FF6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مهارات التعامل مع الآخرين وتحمل المسؤولية</w:t>
            </w: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 التصرف بمسؤولية في العلاقات الشخصية و المهنية /  </w:t>
            </w:r>
            <w:r w:rsidRPr="00D33FF6">
              <w:rPr>
                <w:rFonts w:ascii="Simplified Arabic" w:eastAsia="Calibri" w:hAnsi="Simplified Arabic" w:cs="Simplified Arabic" w:hint="cs"/>
                <w:rtl/>
              </w:rPr>
              <w:t>أ</w:t>
            </w: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ن </w:t>
            </w:r>
            <w:r w:rsidRPr="00D33FF6">
              <w:rPr>
                <w:rFonts w:ascii="Simplified Arabic" w:eastAsia="Calibri" w:hAnsi="Simplified Arabic" w:cs="Simplified Arabic" w:hint="cs"/>
                <w:rtl/>
              </w:rPr>
              <w:t xml:space="preserve">يتمتع </w:t>
            </w: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بمقدرات سلوكية </w:t>
            </w:r>
            <w:r w:rsidRPr="00D33FF6">
              <w:rPr>
                <w:rFonts w:ascii="Simplified Arabic" w:eastAsia="Calibri" w:hAnsi="Simplified Arabic" w:cs="Simplified Arabic" w:hint="cs"/>
                <w:rtl/>
              </w:rPr>
              <w:t>إ</w:t>
            </w: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يجابية  في علاقاته مع الافراد والجماعات ، والاطراف ذات العلاقة في </w:t>
            </w:r>
            <w:r>
              <w:rPr>
                <w:rFonts w:ascii="Simplified Arabic" w:eastAsia="Calibri" w:hAnsi="Simplified Arabic" w:cs="Simplified Arabic"/>
                <w:rtl/>
              </w:rPr>
              <w:t>المنظمة</w:t>
            </w:r>
          </w:p>
        </w:tc>
        <w:tc>
          <w:tcPr>
            <w:tcW w:w="349" w:type="pct"/>
            <w:vAlign w:val="center"/>
          </w:tcPr>
          <w:p w14:paraId="578A1905" w14:textId="77777777" w:rsidR="0050484F" w:rsidRPr="00EF441C" w:rsidRDefault="0050484F" w:rsidP="00F476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S3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67EEC821" w14:textId="77777777" w:rsidR="0050484F" w:rsidRPr="00CB64C8" w:rsidRDefault="0050484F" w:rsidP="00F476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AF0201" w:rsidRPr="00CC2656" w14:paraId="79FA3569" w14:textId="77777777" w:rsidTr="00AF0201">
        <w:trPr>
          <w:trHeight w:val="379"/>
          <w:jc w:val="center"/>
        </w:trPr>
        <w:tc>
          <w:tcPr>
            <w:tcW w:w="2235" w:type="pct"/>
            <w:vAlign w:val="center"/>
          </w:tcPr>
          <w:p w14:paraId="2EFD3A00" w14:textId="071A7C55" w:rsidR="00AF0201" w:rsidRPr="00841B85" w:rsidRDefault="00AF0201" w:rsidP="00F476FF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lastRenderedPageBreak/>
              <w:t>تجميعي</w:t>
            </w:r>
          </w:p>
        </w:tc>
        <w:tc>
          <w:tcPr>
            <w:tcW w:w="505" w:type="pct"/>
            <w:vAlign w:val="center"/>
          </w:tcPr>
          <w:p w14:paraId="43A6E5C5" w14:textId="2B68EDD7" w:rsidR="00AF0201" w:rsidRPr="00841B85" w:rsidRDefault="00AF0201" w:rsidP="00F476F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PS4</w:t>
            </w:r>
          </w:p>
        </w:tc>
        <w:tc>
          <w:tcPr>
            <w:tcW w:w="1321" w:type="pct"/>
            <w:vAlign w:val="center"/>
          </w:tcPr>
          <w:p w14:paraId="74C99340" w14:textId="2F40B990" w:rsidR="00AF0201" w:rsidRPr="00841B85" w:rsidRDefault="00AF0201" w:rsidP="00F476FF">
            <w:pPr>
              <w:rPr>
                <w:noProof/>
                <w:rtl/>
                <w:lang w:bidi="ar-SA"/>
              </w:rPr>
            </w:pPr>
            <w:r w:rsidRPr="00D56B21">
              <w:rPr>
                <w:rFonts w:ascii="Simplified Arabic" w:hAnsi="Simplified Arabic" w:cs="Simplified Arabic"/>
                <w:rtl/>
              </w:rPr>
              <w:t>التصرف بمسؤولية في العلاقات الشخصية والمهنية يبادر في إنجاز الأعمال المتعثرة لنجاح مهمة فريقي</w:t>
            </w:r>
          </w:p>
        </w:tc>
        <w:tc>
          <w:tcPr>
            <w:tcW w:w="349" w:type="pct"/>
            <w:vAlign w:val="center"/>
          </w:tcPr>
          <w:p w14:paraId="7422F289" w14:textId="50F8BF37" w:rsidR="00AF0201" w:rsidRPr="00EF441C" w:rsidRDefault="00AF0201" w:rsidP="00F476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S4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7BBF6E5F" w14:textId="77777777" w:rsidR="00AF0201" w:rsidRPr="00CB64C8" w:rsidRDefault="00AF0201" w:rsidP="00F476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7421D" w:rsidRPr="00CC2656" w14:paraId="281F5DAA" w14:textId="77777777" w:rsidTr="0027421D">
        <w:trPr>
          <w:trHeight w:val="379"/>
          <w:jc w:val="center"/>
        </w:trPr>
        <w:tc>
          <w:tcPr>
            <w:tcW w:w="2235" w:type="pct"/>
            <w:vAlign w:val="center"/>
          </w:tcPr>
          <w:p w14:paraId="52946AC6" w14:textId="3DC67FA6" w:rsidR="0027421D" w:rsidRPr="00841B85" w:rsidRDefault="0027421D" w:rsidP="0027421D">
            <w:pPr>
              <w:jc w:val="center"/>
            </w:pPr>
          </w:p>
          <w:p w14:paraId="57EB0609" w14:textId="6F4671FC" w:rsidR="0027421D" w:rsidRPr="00841B85" w:rsidRDefault="0027421D" w:rsidP="00F476FF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</w:p>
        </w:tc>
        <w:tc>
          <w:tcPr>
            <w:tcW w:w="505" w:type="pct"/>
            <w:vAlign w:val="center"/>
          </w:tcPr>
          <w:p w14:paraId="6E5375A3" w14:textId="3B82D025" w:rsidR="0027421D" w:rsidRPr="00841B85" w:rsidRDefault="0027421D" w:rsidP="00C40B2A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PS5</w:t>
            </w:r>
          </w:p>
        </w:tc>
        <w:tc>
          <w:tcPr>
            <w:tcW w:w="1321" w:type="pct"/>
            <w:vAlign w:val="center"/>
          </w:tcPr>
          <w:p w14:paraId="611BA865" w14:textId="3F0C81F0" w:rsidR="0027421D" w:rsidRPr="00D33FF6" w:rsidRDefault="0027421D" w:rsidP="00F476FF">
            <w:pPr>
              <w:widowControl w:val="0"/>
              <w:ind w:left="41"/>
              <w:rPr>
                <w:rFonts w:ascii="Simplified Arabic" w:eastAsia="Calibri" w:hAnsi="Simplified Arabic" w:cs="Simplified Arabic"/>
                <w:rtl/>
              </w:rPr>
            </w:pPr>
            <w:r w:rsidRPr="00D33FF6">
              <w:rPr>
                <w:rFonts w:ascii="Simplified Arabic" w:eastAsia="Calibri" w:hAnsi="Simplified Arabic" w:cs="Simplified Arabic"/>
                <w:rtl/>
              </w:rPr>
              <w:t>الالتزام بالقيم الأخلاقية ا</w:t>
            </w:r>
            <w:r>
              <w:rPr>
                <w:rFonts w:ascii="Simplified Arabic" w:eastAsia="Calibri" w:hAnsi="Simplified Arabic" w:cs="Simplified Arabic"/>
                <w:rtl/>
              </w:rPr>
              <w:t>لعالية على المستوى الشخصي العام</w:t>
            </w:r>
            <w:r>
              <w:rPr>
                <w:rFonts w:ascii="Simplified Arabic" w:eastAsia="Calibri" w:hAnsi="Simplified Arabic" w:cs="Simplified Arabic" w:hint="cs"/>
                <w:rtl/>
              </w:rPr>
              <w:t xml:space="preserve"> </w:t>
            </w:r>
            <w:r w:rsidRPr="00D33FF6">
              <w:rPr>
                <w:rFonts w:ascii="Simplified Arabic" w:eastAsia="Calibri" w:hAnsi="Simplified Arabic" w:cs="Simplified Arabic"/>
                <w:rtl/>
              </w:rPr>
              <w:t>/  يحرص على تجسيد مبادئ المسؤولية الاجتماعية والاخلاقية في التعامل مع العملاء ، والعاملين ، والادارة ، والمجتمع المحلي ،وان يكون لديه رضا وظيفي والتزام تنظيمي تجاه المنظمة.</w:t>
            </w:r>
          </w:p>
          <w:p w14:paraId="12D4DD69" w14:textId="77777777" w:rsidR="0027421D" w:rsidRPr="00841B85" w:rsidRDefault="0027421D" w:rsidP="00F476FF">
            <w:pPr>
              <w:rPr>
                <w:noProof/>
                <w:rtl/>
                <w:lang w:bidi="ar-SA"/>
              </w:rPr>
            </w:pPr>
          </w:p>
        </w:tc>
        <w:tc>
          <w:tcPr>
            <w:tcW w:w="349" w:type="pct"/>
            <w:vAlign w:val="center"/>
          </w:tcPr>
          <w:p w14:paraId="0B3ECDE7" w14:textId="4F1FFE79" w:rsidR="0027421D" w:rsidRPr="00EF441C" w:rsidRDefault="0027421D" w:rsidP="00F476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S5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036DD8B6" w14:textId="77777777" w:rsidR="0027421D" w:rsidRPr="00CB64C8" w:rsidRDefault="0027421D" w:rsidP="00F476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7421D" w:rsidRPr="00CC2656" w14:paraId="69ABC074" w14:textId="77777777" w:rsidTr="0027421D">
        <w:trPr>
          <w:trHeight w:val="379"/>
          <w:jc w:val="center"/>
        </w:trPr>
        <w:tc>
          <w:tcPr>
            <w:tcW w:w="2235" w:type="pct"/>
            <w:vAlign w:val="center"/>
          </w:tcPr>
          <w:p w14:paraId="3AE8B7B6" w14:textId="5A4FD846" w:rsidR="0027421D" w:rsidRPr="00841B85" w:rsidRDefault="0027421D" w:rsidP="0027421D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</w:p>
        </w:tc>
        <w:tc>
          <w:tcPr>
            <w:tcW w:w="505" w:type="pct"/>
            <w:vAlign w:val="center"/>
          </w:tcPr>
          <w:p w14:paraId="0CDC8D19" w14:textId="2466BDE0" w:rsidR="0027421D" w:rsidRPr="00841B85" w:rsidRDefault="0027421D" w:rsidP="00953823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PC1</w:t>
            </w:r>
          </w:p>
        </w:tc>
        <w:tc>
          <w:tcPr>
            <w:tcW w:w="1321" w:type="pct"/>
            <w:vAlign w:val="center"/>
          </w:tcPr>
          <w:p w14:paraId="041DB29B" w14:textId="39AF7923" w:rsidR="0027421D" w:rsidRPr="00841B85" w:rsidRDefault="0027421D" w:rsidP="009D661B">
            <w:pPr>
              <w:rPr>
                <w:noProof/>
                <w:rtl/>
                <w:lang w:bidi="ar-SA"/>
              </w:rPr>
            </w:pPr>
            <w:r w:rsidRPr="004330DF">
              <w:rPr>
                <w:rFonts w:ascii="Simplified Arabic" w:hAnsi="Simplified Arabic" w:cs="Simplified Arabic"/>
                <w:rtl/>
              </w:rPr>
              <w:t xml:space="preserve">الاتصال بفعالية شفويا أو كتابيا تمكين الطالب على كسر حاجز الخجل عند التعامل مع الآخرين من خلال المناقشات اليومية في قضايا </w:t>
            </w:r>
            <w:r w:rsidR="009D661B">
              <w:rPr>
                <w:rFonts w:ascii="Simplified Arabic" w:hAnsi="Simplified Arabic" w:cs="Simplified Arabic" w:hint="cs"/>
                <w:rtl/>
              </w:rPr>
              <w:t>الموارد</w:t>
            </w:r>
            <w:r w:rsidRPr="004330DF">
              <w:rPr>
                <w:rFonts w:ascii="Simplified Arabic" w:hAnsi="Simplified Arabic" w:cs="Simplified Arabic"/>
                <w:rtl/>
              </w:rPr>
              <w:t xml:space="preserve"> وإدارتها</w:t>
            </w:r>
          </w:p>
        </w:tc>
        <w:tc>
          <w:tcPr>
            <w:tcW w:w="349" w:type="pct"/>
            <w:vAlign w:val="center"/>
          </w:tcPr>
          <w:p w14:paraId="02599278" w14:textId="77777777" w:rsidR="0027421D" w:rsidRPr="00EF441C" w:rsidRDefault="0027421D" w:rsidP="009538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4154B4E0" w14:textId="6274AEB1" w:rsidR="0027421D" w:rsidRPr="00CB64C8" w:rsidRDefault="0027421D" w:rsidP="00953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الكفايات</w:t>
            </w:r>
          </w:p>
        </w:tc>
      </w:tr>
      <w:tr w:rsidR="0027421D" w:rsidRPr="00CC2656" w14:paraId="20642183" w14:textId="77777777" w:rsidTr="0027421D">
        <w:trPr>
          <w:trHeight w:val="379"/>
          <w:jc w:val="center"/>
        </w:trPr>
        <w:tc>
          <w:tcPr>
            <w:tcW w:w="2235" w:type="pct"/>
            <w:vAlign w:val="center"/>
          </w:tcPr>
          <w:p w14:paraId="3377843D" w14:textId="2C374722" w:rsidR="0027421D" w:rsidRPr="00841B85" w:rsidRDefault="0027421D" w:rsidP="0027421D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</w:p>
        </w:tc>
        <w:tc>
          <w:tcPr>
            <w:tcW w:w="505" w:type="pct"/>
            <w:vAlign w:val="center"/>
          </w:tcPr>
          <w:p w14:paraId="0B18EE1B" w14:textId="27858E4A" w:rsidR="0027421D" w:rsidRPr="00841B85" w:rsidRDefault="0027421D" w:rsidP="00953823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PC2</w:t>
            </w:r>
          </w:p>
        </w:tc>
        <w:tc>
          <w:tcPr>
            <w:tcW w:w="1321" w:type="pct"/>
            <w:vAlign w:val="center"/>
          </w:tcPr>
          <w:p w14:paraId="69072B91" w14:textId="503F9CE0" w:rsidR="0027421D" w:rsidRPr="00D33FF6" w:rsidRDefault="0027421D" w:rsidP="009D661B">
            <w:pPr>
              <w:widowControl w:val="0"/>
              <w:rPr>
                <w:rFonts w:ascii="Simplified Arabic" w:eastAsia="Calibri" w:hAnsi="Simplified Arabic" w:cs="Simplified Arabic"/>
                <w:color w:val="343B44"/>
                <w:w w:val="105"/>
                <w:rtl/>
                <w:lang w:bidi="ar-SA"/>
              </w:rPr>
            </w:pP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استخدام </w:t>
            </w:r>
            <w:r w:rsidR="009D661B">
              <w:rPr>
                <w:rFonts w:ascii="Simplified Arabic" w:eastAsia="Calibri" w:hAnsi="Simplified Arabic" w:cs="Simplified Arabic" w:hint="cs"/>
                <w:rtl/>
              </w:rPr>
              <w:t>تقنية</w:t>
            </w:r>
            <w:r>
              <w:rPr>
                <w:rFonts w:ascii="Simplified Arabic" w:eastAsia="Calibri" w:hAnsi="Simplified Arabic" w:cs="Simplified Arabic"/>
                <w:rtl/>
              </w:rPr>
              <w:t xml:space="preserve"> الاتصالات و المعلومات</w:t>
            </w:r>
            <w:r>
              <w:rPr>
                <w:rFonts w:ascii="Simplified Arabic" w:eastAsia="Calibri" w:hAnsi="Simplified Arabic" w:cs="Simplified Arabic" w:hint="cs"/>
                <w:rtl/>
              </w:rPr>
              <w:t>:</w:t>
            </w: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 معرفة كيفية توظيف تكنولوجيا المعلومات والاتصالات في </w:t>
            </w:r>
            <w:r w:rsidRPr="00D33FF6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SA"/>
              </w:rPr>
              <w:t xml:space="preserve">التخطيط لانشطة </w:t>
            </w:r>
            <w:r>
              <w:rPr>
                <w:rFonts w:ascii="Simplified Arabic" w:hAnsi="Simplified Arabic" w:cs="Simplified Arabic" w:hint="cs"/>
                <w:rtl/>
              </w:rPr>
              <w:t xml:space="preserve">ادارة الموارد البشرية </w:t>
            </w:r>
            <w:r w:rsidRPr="00D33FF6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SA"/>
              </w:rPr>
              <w:t>و</w:t>
            </w:r>
            <w:r w:rsidRPr="00D33FF6">
              <w:rPr>
                <w:rFonts w:ascii="Simplified Arabic" w:eastAsia="Calibri" w:hAnsi="Simplified Arabic" w:cs="Simplified Arabic"/>
                <w:sz w:val="22"/>
                <w:szCs w:val="22"/>
                <w:rtl/>
                <w:lang w:bidi="ar-SA"/>
              </w:rPr>
              <w:t>تطبيق</w:t>
            </w:r>
            <w:r w:rsidRPr="00D33FF6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SA"/>
              </w:rPr>
              <w:t>ها</w:t>
            </w:r>
          </w:p>
          <w:p w14:paraId="56734265" w14:textId="248FD007" w:rsidR="0027421D" w:rsidRPr="00841B85" w:rsidRDefault="0027421D" w:rsidP="00953823">
            <w:pPr>
              <w:rPr>
                <w:noProof/>
                <w:rtl/>
                <w:lang w:bidi="ar-SA"/>
              </w:rPr>
            </w:pPr>
          </w:p>
        </w:tc>
        <w:tc>
          <w:tcPr>
            <w:tcW w:w="349" w:type="pct"/>
            <w:vAlign w:val="center"/>
          </w:tcPr>
          <w:p w14:paraId="1EC70C90" w14:textId="77777777" w:rsidR="0027421D" w:rsidRPr="00EF441C" w:rsidRDefault="0027421D" w:rsidP="009538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5539AB0E" w14:textId="77777777" w:rsidR="0027421D" w:rsidRPr="00EF441C" w:rsidRDefault="0027421D" w:rsidP="00953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7421D" w:rsidRPr="00CC2656" w14:paraId="0C22ED79" w14:textId="77777777" w:rsidTr="0027421D">
        <w:trPr>
          <w:trHeight w:val="379"/>
          <w:jc w:val="center"/>
        </w:trPr>
        <w:tc>
          <w:tcPr>
            <w:tcW w:w="2235" w:type="pct"/>
            <w:vAlign w:val="center"/>
          </w:tcPr>
          <w:p w14:paraId="0656F5F5" w14:textId="31FF73C4" w:rsidR="0027421D" w:rsidRPr="00841B85" w:rsidRDefault="0027421D" w:rsidP="0027421D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</w:p>
        </w:tc>
        <w:tc>
          <w:tcPr>
            <w:tcW w:w="505" w:type="pct"/>
            <w:vAlign w:val="center"/>
          </w:tcPr>
          <w:p w14:paraId="51267884" w14:textId="113EFAA3" w:rsidR="0027421D" w:rsidRPr="00841B85" w:rsidRDefault="0027421D" w:rsidP="0095382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PC3</w:t>
            </w:r>
          </w:p>
        </w:tc>
        <w:tc>
          <w:tcPr>
            <w:tcW w:w="1321" w:type="pct"/>
            <w:vAlign w:val="center"/>
          </w:tcPr>
          <w:p w14:paraId="4BEA48DA" w14:textId="40DFB379" w:rsidR="0027421D" w:rsidRPr="00841B85" w:rsidRDefault="0027421D" w:rsidP="00953823">
            <w:pPr>
              <w:rPr>
                <w:rFonts w:eastAsia="Calibri"/>
                <w:lang w:bidi="ar-SA"/>
              </w:rPr>
            </w:pPr>
            <w:r w:rsidRPr="004330DF">
              <w:rPr>
                <w:rFonts w:ascii="Simplified Arabic" w:hAnsi="Simplified Arabic" w:cs="Simplified Arabic"/>
                <w:rtl/>
              </w:rPr>
              <w:t xml:space="preserve">القدرة على التعبير اللغوي الدقيق في ما يتعلق بموضوع نظم إدارة </w:t>
            </w:r>
            <w:r>
              <w:rPr>
                <w:rFonts w:ascii="Simplified Arabic" w:hAnsi="Simplified Arabic" w:cs="Simplified Arabic" w:hint="cs"/>
                <w:rtl/>
              </w:rPr>
              <w:t xml:space="preserve">ادارة الموارد البشرية </w:t>
            </w:r>
            <w:r w:rsidRPr="00D06C28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349" w:type="pct"/>
            <w:vAlign w:val="center"/>
          </w:tcPr>
          <w:p w14:paraId="75F9B86C" w14:textId="77777777" w:rsidR="0027421D" w:rsidRPr="00EF441C" w:rsidRDefault="0027421D" w:rsidP="009538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C3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0824F04A" w14:textId="77777777" w:rsidR="0027421D" w:rsidRPr="00EF441C" w:rsidRDefault="0027421D" w:rsidP="00953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7421D" w:rsidRPr="00CC2656" w14:paraId="6795D2E5" w14:textId="77777777" w:rsidTr="0027421D">
        <w:trPr>
          <w:trHeight w:val="379"/>
          <w:jc w:val="center"/>
        </w:trPr>
        <w:tc>
          <w:tcPr>
            <w:tcW w:w="2235" w:type="pct"/>
            <w:vAlign w:val="center"/>
          </w:tcPr>
          <w:p w14:paraId="62D9730E" w14:textId="02E89195" w:rsidR="0027421D" w:rsidRPr="00841B85" w:rsidRDefault="0027421D" w:rsidP="0027421D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t>تجميعي</w:t>
            </w:r>
          </w:p>
        </w:tc>
        <w:tc>
          <w:tcPr>
            <w:tcW w:w="505" w:type="pct"/>
            <w:vAlign w:val="center"/>
          </w:tcPr>
          <w:p w14:paraId="4B1FD1D4" w14:textId="098DA04C" w:rsidR="0027421D" w:rsidRPr="00841B85" w:rsidRDefault="0027421D" w:rsidP="00953823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PC4</w:t>
            </w:r>
          </w:p>
        </w:tc>
        <w:tc>
          <w:tcPr>
            <w:tcW w:w="1321" w:type="pct"/>
            <w:vAlign w:val="center"/>
          </w:tcPr>
          <w:p w14:paraId="1EC18184" w14:textId="73DF08E2" w:rsidR="0027421D" w:rsidRPr="00841B85" w:rsidRDefault="0027421D" w:rsidP="00953823">
            <w:pPr>
              <w:rPr>
                <w:noProof/>
                <w:rtl/>
                <w:lang w:bidi="ar-SA"/>
              </w:rPr>
            </w:pPr>
            <w:r w:rsidRPr="004330DF">
              <w:rPr>
                <w:rFonts w:ascii="Simplified Arabic" w:hAnsi="Simplified Arabic" w:cs="Simplified Arabic"/>
                <w:rtl/>
              </w:rPr>
              <w:t>الاتصال بفعالية شفويا أو كتابيا تمكين الطالب على كسر حاجز الخجل عند التعامل مع الآخرين من خلال المناقشات اليومية في قضايا المعرفة وإدارتها</w:t>
            </w:r>
          </w:p>
        </w:tc>
        <w:tc>
          <w:tcPr>
            <w:tcW w:w="349" w:type="pct"/>
            <w:vAlign w:val="center"/>
          </w:tcPr>
          <w:p w14:paraId="00927415" w14:textId="77777777" w:rsidR="0027421D" w:rsidRPr="00EF441C" w:rsidRDefault="0027421D" w:rsidP="009538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C4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0D7BF5EA" w14:textId="77777777" w:rsidR="0027421D" w:rsidRPr="00EF441C" w:rsidRDefault="0027421D" w:rsidP="00953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27421D" w:rsidRPr="00CC2656" w14:paraId="265DD4FF" w14:textId="77777777" w:rsidTr="0027421D">
        <w:trPr>
          <w:trHeight w:val="379"/>
          <w:jc w:val="center"/>
        </w:trPr>
        <w:tc>
          <w:tcPr>
            <w:tcW w:w="2235" w:type="pct"/>
            <w:vAlign w:val="center"/>
          </w:tcPr>
          <w:p w14:paraId="612CF978" w14:textId="2F782492" w:rsidR="0027421D" w:rsidRPr="00841B85" w:rsidRDefault="0027421D" w:rsidP="00953823">
            <w:pPr>
              <w:jc w:val="center"/>
            </w:pPr>
            <w:r>
              <w:rPr>
                <w:rFonts w:hint="cs"/>
                <w:color w:val="000000" w:themeColor="text1"/>
                <w:rtl/>
              </w:rPr>
              <w:lastRenderedPageBreak/>
              <w:t>تجميعي</w:t>
            </w:r>
          </w:p>
        </w:tc>
        <w:tc>
          <w:tcPr>
            <w:tcW w:w="505" w:type="pct"/>
            <w:vAlign w:val="center"/>
          </w:tcPr>
          <w:p w14:paraId="156B500E" w14:textId="733453B1" w:rsidR="0027421D" w:rsidRPr="00841B85" w:rsidRDefault="0027421D" w:rsidP="0095382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PC5</w:t>
            </w:r>
          </w:p>
        </w:tc>
        <w:tc>
          <w:tcPr>
            <w:tcW w:w="1321" w:type="pct"/>
            <w:vAlign w:val="center"/>
          </w:tcPr>
          <w:p w14:paraId="4E64BA64" w14:textId="2F62A159" w:rsidR="0027421D" w:rsidRPr="00D33FF6" w:rsidRDefault="0027421D" w:rsidP="00953823">
            <w:pPr>
              <w:widowControl w:val="0"/>
              <w:rPr>
                <w:rFonts w:ascii="Simplified Arabic" w:eastAsia="Calibri" w:hAnsi="Simplified Arabic" w:cs="Simplified Arabic"/>
                <w:color w:val="343B44"/>
                <w:w w:val="105"/>
                <w:rtl/>
                <w:lang w:bidi="ar-SA"/>
              </w:rPr>
            </w:pP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استخدام </w:t>
            </w:r>
            <w:r>
              <w:rPr>
                <w:rFonts w:ascii="Simplified Arabic" w:eastAsia="Calibri" w:hAnsi="Simplified Arabic" w:cs="Simplified Arabic"/>
                <w:rtl/>
              </w:rPr>
              <w:t>تكنولوجيا الاتصالات و المعلومات</w:t>
            </w:r>
            <w:r>
              <w:rPr>
                <w:rFonts w:ascii="Simplified Arabic" w:eastAsia="Calibri" w:hAnsi="Simplified Arabic" w:cs="Simplified Arabic" w:hint="cs"/>
                <w:rtl/>
              </w:rPr>
              <w:t>:</w:t>
            </w:r>
            <w:r w:rsidRPr="00D33FF6">
              <w:rPr>
                <w:rFonts w:ascii="Simplified Arabic" w:eastAsia="Calibri" w:hAnsi="Simplified Arabic" w:cs="Simplified Arabic"/>
                <w:rtl/>
              </w:rPr>
              <w:t xml:space="preserve"> معرفة كيفية توظيف تكنولوجيا المعلومات والاتصالات في </w:t>
            </w:r>
            <w:r w:rsidRPr="00D33FF6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SA"/>
              </w:rPr>
              <w:t xml:space="preserve">التخطيط لانشطة </w:t>
            </w:r>
            <w:r>
              <w:rPr>
                <w:rFonts w:ascii="Simplified Arabic" w:hAnsi="Simplified Arabic" w:cs="Simplified Arabic" w:hint="cs"/>
                <w:rtl/>
              </w:rPr>
              <w:t xml:space="preserve">ادارة الموارد البشرية </w:t>
            </w:r>
            <w:r w:rsidRPr="00D06C2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33FF6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SA"/>
              </w:rPr>
              <w:t>و</w:t>
            </w:r>
            <w:r w:rsidRPr="00D33FF6">
              <w:rPr>
                <w:rFonts w:ascii="Simplified Arabic" w:eastAsia="Calibri" w:hAnsi="Simplified Arabic" w:cs="Simplified Arabic"/>
                <w:sz w:val="22"/>
                <w:szCs w:val="22"/>
                <w:rtl/>
                <w:lang w:bidi="ar-SA"/>
              </w:rPr>
              <w:t>تطبيق</w:t>
            </w:r>
            <w:r w:rsidRPr="00D33FF6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SA"/>
              </w:rPr>
              <w:t>ها</w:t>
            </w:r>
          </w:p>
          <w:p w14:paraId="50EAEC4C" w14:textId="634F5AF2" w:rsidR="0027421D" w:rsidRPr="00841B85" w:rsidRDefault="0027421D" w:rsidP="00953823">
            <w:pPr>
              <w:rPr>
                <w:rFonts w:eastAsia="Calibri"/>
                <w:w w:val="105"/>
              </w:rPr>
            </w:pPr>
          </w:p>
        </w:tc>
        <w:tc>
          <w:tcPr>
            <w:tcW w:w="349" w:type="pct"/>
            <w:vAlign w:val="center"/>
          </w:tcPr>
          <w:p w14:paraId="5F77F6D3" w14:textId="77777777" w:rsidR="0027421D" w:rsidRPr="00EF441C" w:rsidRDefault="0027421D" w:rsidP="0095382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1844E6FA" w14:textId="77777777" w:rsidR="0027421D" w:rsidRPr="00EF441C" w:rsidRDefault="0027421D" w:rsidP="00953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14:paraId="4A936B4B" w14:textId="77777777" w:rsidR="004D2E12" w:rsidRPr="00E44DD7" w:rsidRDefault="004D2E12" w:rsidP="004D2E12">
      <w:pPr>
        <w:pStyle w:val="BodyText"/>
        <w:spacing w:line="360" w:lineRule="auto"/>
        <w:ind w:left="0"/>
        <w:rPr>
          <w:rFonts w:cs="Simplified Arabic"/>
          <w:color w:val="FF0000"/>
          <w:w w:val="105"/>
          <w:sz w:val="14"/>
          <w:szCs w:val="14"/>
          <w:lang w:bidi="ar-JO"/>
        </w:rPr>
      </w:pPr>
    </w:p>
    <w:bookmarkEnd w:id="3"/>
    <w:p w14:paraId="0573AA86" w14:textId="4CF4AE7B" w:rsidR="00F50C8C" w:rsidRPr="002D49D7" w:rsidRDefault="00F50C8C" w:rsidP="00CE02C0">
      <w:pPr>
        <w:rPr>
          <w:color w:val="000000" w:themeColor="text1"/>
        </w:rPr>
      </w:pPr>
      <w:proofErr w:type="gramStart"/>
      <w:r w:rsidRPr="002D49D7">
        <w:rPr>
          <w:color w:val="000000" w:themeColor="text1"/>
        </w:rPr>
        <w:t xml:space="preserve">CILOs </w:t>
      </w:r>
      <w:r w:rsidR="0099013F" w:rsidRPr="002D49D7">
        <w:rPr>
          <w:rFonts w:hint="cs"/>
          <w:color w:val="000000" w:themeColor="text1"/>
          <w:rtl/>
        </w:rPr>
        <w:t xml:space="preserve"> :</w:t>
      </w:r>
      <w:proofErr w:type="gramEnd"/>
      <w:r w:rsidR="0099013F" w:rsidRPr="002D49D7">
        <w:rPr>
          <w:rFonts w:hint="cs"/>
          <w:color w:val="000000" w:themeColor="text1"/>
          <w:rtl/>
        </w:rPr>
        <w:t xml:space="preserve"> </w:t>
      </w:r>
      <w:r w:rsidR="002D49D7" w:rsidRPr="002D49D7">
        <w:rPr>
          <w:rFonts w:hint="cs"/>
          <w:color w:val="000000" w:themeColor="text1"/>
          <w:rtl/>
        </w:rPr>
        <w:t>مخرجات</w:t>
      </w:r>
      <w:r w:rsidR="00607184" w:rsidRPr="002D49D7">
        <w:rPr>
          <w:color w:val="000000" w:themeColor="text1"/>
          <w:rtl/>
        </w:rPr>
        <w:t xml:space="preserve"> التعلم </w:t>
      </w:r>
      <w:r w:rsidR="002D49D7" w:rsidRPr="002D49D7">
        <w:rPr>
          <w:rFonts w:hint="cs"/>
          <w:color w:val="000000" w:themeColor="text1"/>
          <w:rtl/>
        </w:rPr>
        <w:t>للمقرر</w:t>
      </w:r>
      <w:r w:rsidR="0099013F" w:rsidRPr="002D49D7">
        <w:rPr>
          <w:rFonts w:hint="cs"/>
          <w:color w:val="000000" w:themeColor="text1"/>
          <w:rtl/>
        </w:rPr>
        <w:t xml:space="preserve">/ </w:t>
      </w:r>
      <w:r w:rsidRPr="002D49D7">
        <w:rPr>
          <w:color w:val="000000" w:themeColor="text1"/>
        </w:rPr>
        <w:t xml:space="preserve"> PILO </w:t>
      </w:r>
      <w:r w:rsidR="0099013F" w:rsidRPr="002D49D7">
        <w:rPr>
          <w:rFonts w:hint="cs"/>
          <w:color w:val="000000" w:themeColor="text1"/>
          <w:rtl/>
        </w:rPr>
        <w:t xml:space="preserve"> : </w:t>
      </w:r>
      <w:r w:rsidR="002D49D7" w:rsidRPr="002D49D7">
        <w:rPr>
          <w:rFonts w:hint="cs"/>
          <w:color w:val="000000" w:themeColor="text1"/>
          <w:rtl/>
          <w:lang w:bidi="ar-SA"/>
        </w:rPr>
        <w:t>مخرجات</w:t>
      </w:r>
      <w:r w:rsidR="00607184" w:rsidRPr="002D49D7">
        <w:rPr>
          <w:color w:val="000000" w:themeColor="text1"/>
          <w:rtl/>
          <w:lang w:bidi="ar-SA"/>
        </w:rPr>
        <w:t xml:space="preserve"> التعلم </w:t>
      </w:r>
      <w:r w:rsidR="00607184" w:rsidRPr="002D49D7">
        <w:rPr>
          <w:rFonts w:hint="cs"/>
          <w:color w:val="000000" w:themeColor="text1"/>
          <w:rtl/>
        </w:rPr>
        <w:t>الخاصة ب</w:t>
      </w:r>
      <w:r w:rsidR="00607184" w:rsidRPr="002D49D7">
        <w:rPr>
          <w:color w:val="000000" w:themeColor="text1"/>
          <w:rtl/>
          <w:lang w:bidi="ar-SA"/>
        </w:rPr>
        <w:t>البرنامج</w:t>
      </w:r>
      <w:r w:rsidR="0099013F" w:rsidRPr="002D49D7">
        <w:rPr>
          <w:rFonts w:hint="cs"/>
          <w:color w:val="000000" w:themeColor="text1"/>
          <w:rtl/>
          <w:lang w:bidi="ar-SA"/>
        </w:rPr>
        <w:t xml:space="preserve">. </w:t>
      </w:r>
      <w:r w:rsidR="00CE02C0" w:rsidRPr="002D49D7">
        <w:rPr>
          <w:color w:val="000000" w:themeColor="text1"/>
          <w:rtl/>
        </w:rPr>
        <w:t>بالنسبة لكل</w:t>
      </w:r>
      <w:r w:rsidR="00CE02C0" w:rsidRPr="002D49D7">
        <w:rPr>
          <w:color w:val="000000" w:themeColor="text1"/>
        </w:rPr>
        <w:t xml:space="preserve"> CILO</w:t>
      </w:r>
      <w:r w:rsidR="00CE02C0" w:rsidRPr="002D49D7">
        <w:rPr>
          <w:color w:val="000000" w:themeColor="text1"/>
          <w:rtl/>
        </w:rPr>
        <w:t>، يمكن أن يكون</w:t>
      </w:r>
      <w:r w:rsidR="00CE02C0" w:rsidRPr="002D49D7">
        <w:rPr>
          <w:color w:val="000000" w:themeColor="text1"/>
        </w:rPr>
        <w:t xml:space="preserve"> PILO </w:t>
      </w:r>
      <w:r w:rsidR="00CE02C0" w:rsidRPr="002D49D7">
        <w:rPr>
          <w:color w:val="000000" w:themeColor="text1"/>
          <w:rtl/>
        </w:rPr>
        <w:t>هو نفسه أو مختلفًا</w:t>
      </w:r>
      <w:r w:rsidRPr="002D49D7">
        <w:rPr>
          <w:color w:val="000000" w:themeColor="text1"/>
        </w:rPr>
        <w:t xml:space="preserve"> </w:t>
      </w:r>
    </w:p>
    <w:p w14:paraId="63BA2CBE" w14:textId="1149C64E" w:rsidR="004D2E12" w:rsidRPr="00E7530E" w:rsidRDefault="0099013F" w:rsidP="0099013F">
      <w:pPr>
        <w:pStyle w:val="BodyText"/>
        <w:bidi/>
        <w:spacing w:line="360" w:lineRule="auto"/>
        <w:ind w:left="0"/>
        <w:rPr>
          <w:rFonts w:cs="Times New Roman"/>
          <w:i/>
          <w:color w:val="343B44"/>
          <w:w w:val="105"/>
          <w:sz w:val="16"/>
          <w:szCs w:val="16"/>
          <w:rtl/>
        </w:rPr>
        <w:sectPr w:rsidR="004D2E12" w:rsidRPr="00E7530E" w:rsidSect="00CB7736">
          <w:footerReference w:type="default" r:id="rId10"/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**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يجب على 80% من الطلاب تحقيق الحد الأدنى المقبول من النسبة المئوية أو أعلى لكل</w:t>
      </w: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 CILO</w:t>
      </w:r>
      <w:r w:rsidR="002D49D7" w:rsidRPr="00E7530E">
        <w:rPr>
          <w:rFonts w:cs="Simplified Arabic" w:hint="cs"/>
          <w:b/>
          <w:bCs/>
          <w:i/>
          <w:color w:val="000000" w:themeColor="text1"/>
          <w:sz w:val="18"/>
          <w:szCs w:val="18"/>
          <w:rtl/>
          <w:lang w:bidi="ar-JO"/>
        </w:rPr>
        <w:t xml:space="preserve">،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يمكن أن تختلف هذه النسبة بين الكليات</w:t>
      </w:r>
      <w:r w:rsidRPr="00E7530E">
        <w:rPr>
          <w:rFonts w:cs="Simplified Arabic"/>
          <w:b/>
          <w:bCs/>
          <w:i/>
          <w:color w:val="0000FF"/>
          <w:sz w:val="18"/>
          <w:szCs w:val="18"/>
          <w:lang w:bidi="ar-JO"/>
        </w:rPr>
        <w:t>.</w:t>
      </w:r>
    </w:p>
    <w:tbl>
      <w:tblPr>
        <w:tblStyle w:val="TableGrid"/>
        <w:bidiVisual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60"/>
      </w:tblGrid>
      <w:tr w:rsidR="00CB7736" w:rsidRPr="00910B3D" w14:paraId="2F80E066" w14:textId="77777777" w:rsidTr="002D49D7">
        <w:tc>
          <w:tcPr>
            <w:tcW w:w="10260" w:type="dxa"/>
            <w:shd w:val="clear" w:color="auto" w:fill="D6E3BC" w:themeFill="accent3" w:themeFillTint="66"/>
          </w:tcPr>
          <w:p w14:paraId="78535215" w14:textId="3A00109C" w:rsidR="00CB7736" w:rsidRPr="007563BB" w:rsidRDefault="0099013F" w:rsidP="0099013F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سادسا: مصادر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مراجع التعلم</w:t>
            </w:r>
          </w:p>
        </w:tc>
      </w:tr>
    </w:tbl>
    <w:p w14:paraId="05807D42" w14:textId="1AA282DE" w:rsidR="0053680D" w:rsidRPr="00FC03EA" w:rsidRDefault="0053680D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lang w:bidi="ar-JO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58"/>
        <w:gridCol w:w="612"/>
        <w:gridCol w:w="240"/>
        <w:gridCol w:w="2535"/>
        <w:gridCol w:w="256"/>
        <w:gridCol w:w="635"/>
        <w:gridCol w:w="1219"/>
        <w:gridCol w:w="784"/>
        <w:gridCol w:w="149"/>
        <w:gridCol w:w="1219"/>
        <w:gridCol w:w="733"/>
        <w:gridCol w:w="834"/>
      </w:tblGrid>
      <w:tr w:rsidR="001345E0" w:rsidRPr="001345E0" w14:paraId="178C3F01" w14:textId="77777777" w:rsidTr="00BA01CF">
        <w:trPr>
          <w:trHeight w:val="567"/>
          <w:jc w:val="center"/>
        </w:trPr>
        <w:tc>
          <w:tcPr>
            <w:tcW w:w="730" w:type="pct"/>
            <w:gridSpan w:val="2"/>
            <w:shd w:val="clear" w:color="auto" w:fill="DBE5F1" w:themeFill="accent1" w:themeFillTint="33"/>
            <w:vAlign w:val="center"/>
          </w:tcPr>
          <w:p w14:paraId="72941017" w14:textId="402432EE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المرجع الرئيس:</w:t>
            </w:r>
          </w:p>
        </w:tc>
        <w:tc>
          <w:tcPr>
            <w:tcW w:w="4270" w:type="pct"/>
            <w:gridSpan w:val="10"/>
            <w:shd w:val="clear" w:color="auto" w:fill="DBE5F1" w:themeFill="accent1" w:themeFillTint="33"/>
            <w:vAlign w:val="center"/>
          </w:tcPr>
          <w:p w14:paraId="165D622E" w14:textId="7863F512" w:rsidR="00FC03EA" w:rsidRPr="001345E0" w:rsidRDefault="0083180A" w:rsidP="004B613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B1769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الكتاب المقرر: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B613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ادارة الموارد البشرية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1345E0" w:rsidRPr="001345E0" w14:paraId="0D6A73FD" w14:textId="77777777" w:rsidTr="00BA01CF">
        <w:trPr>
          <w:trHeight w:val="567"/>
          <w:jc w:val="center"/>
        </w:trPr>
        <w:tc>
          <w:tcPr>
            <w:tcW w:w="426" w:type="pct"/>
            <w:shd w:val="clear" w:color="auto" w:fill="DBE5F1" w:themeFill="accent1" w:themeFillTint="33"/>
            <w:vAlign w:val="center"/>
          </w:tcPr>
          <w:p w14:paraId="7A59B6FE" w14:textId="41DC27B7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المؤلف:</w:t>
            </w:r>
          </w:p>
        </w:tc>
        <w:tc>
          <w:tcPr>
            <w:tcW w:w="1681" w:type="pct"/>
            <w:gridSpan w:val="3"/>
            <w:shd w:val="clear" w:color="auto" w:fill="DBE5F1" w:themeFill="accent1" w:themeFillTint="33"/>
            <w:vAlign w:val="center"/>
          </w:tcPr>
          <w:p w14:paraId="79E8AD64" w14:textId="1EB33782" w:rsidR="00FC03EA" w:rsidRPr="001345E0" w:rsidRDefault="007A4D7C" w:rsidP="00982018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أ.د. نادر ابو شيخة </w:t>
            </w:r>
          </w:p>
        </w:tc>
        <w:tc>
          <w:tcPr>
            <w:tcW w:w="442" w:type="pct"/>
            <w:gridSpan w:val="2"/>
            <w:shd w:val="clear" w:color="auto" w:fill="DBE5F1" w:themeFill="accent1" w:themeFillTint="33"/>
            <w:vAlign w:val="center"/>
          </w:tcPr>
          <w:p w14:paraId="3766864B" w14:textId="07DD6AD5" w:rsidR="00FC03EA" w:rsidRPr="001345E0" w:rsidRDefault="00FC03EA" w:rsidP="00982018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الإصدار:</w:t>
            </w:r>
          </w:p>
        </w:tc>
        <w:tc>
          <w:tcPr>
            <w:tcW w:w="605" w:type="pct"/>
            <w:shd w:val="clear" w:color="auto" w:fill="DBE5F1" w:themeFill="accent1" w:themeFillTint="33"/>
            <w:vAlign w:val="center"/>
          </w:tcPr>
          <w:p w14:paraId="67FC6C91" w14:textId="2F6F82D4" w:rsidR="00FC03EA" w:rsidRPr="001345E0" w:rsidRDefault="00FC03EA" w:rsidP="00982018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9" w:type="pct"/>
            <w:shd w:val="clear" w:color="auto" w:fill="DBE5F1" w:themeFill="accent1" w:themeFillTint="33"/>
            <w:vAlign w:val="center"/>
          </w:tcPr>
          <w:p w14:paraId="326462D3" w14:textId="469AD09D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الطبعة: </w:t>
            </w:r>
          </w:p>
        </w:tc>
        <w:tc>
          <w:tcPr>
            <w:tcW w:w="679" w:type="pct"/>
            <w:gridSpan w:val="2"/>
            <w:shd w:val="clear" w:color="auto" w:fill="DBE5F1" w:themeFill="accent1" w:themeFillTint="33"/>
            <w:vAlign w:val="center"/>
          </w:tcPr>
          <w:p w14:paraId="5ECE1FDD" w14:textId="3D0010B9" w:rsidR="00FC03EA" w:rsidRPr="001345E0" w:rsidRDefault="00D57EB3" w:rsidP="00982018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الثاثلة</w:t>
            </w:r>
          </w:p>
        </w:tc>
        <w:tc>
          <w:tcPr>
            <w:tcW w:w="364" w:type="pct"/>
            <w:shd w:val="clear" w:color="auto" w:fill="DBE5F1" w:themeFill="accent1" w:themeFillTint="33"/>
            <w:vAlign w:val="center"/>
          </w:tcPr>
          <w:p w14:paraId="7C0204FB" w14:textId="7F53DFDC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السنة: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24A94936" w14:textId="53B17E9D" w:rsidR="00FC03EA" w:rsidRPr="001345E0" w:rsidRDefault="00D57EB3" w:rsidP="00FD0F3B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2018</w:t>
            </w:r>
          </w:p>
        </w:tc>
      </w:tr>
      <w:tr w:rsidR="00FC03EA" w:rsidRPr="001345E0" w14:paraId="5B43CB5A" w14:textId="77777777" w:rsidTr="00BA01CF">
        <w:trPr>
          <w:trHeight w:val="567"/>
          <w:jc w:val="center"/>
        </w:trPr>
        <w:tc>
          <w:tcPr>
            <w:tcW w:w="849" w:type="pct"/>
            <w:gridSpan w:val="3"/>
            <w:shd w:val="clear" w:color="auto" w:fill="DBE5F1" w:themeFill="accent1" w:themeFillTint="33"/>
            <w:vAlign w:val="center"/>
          </w:tcPr>
          <w:p w14:paraId="7A8BACF1" w14:textId="77777777" w:rsidR="00FC03EA" w:rsidRPr="001345E0" w:rsidRDefault="00FC03EA" w:rsidP="00982018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مراجع إضافية،</w:t>
            </w:r>
          </w:p>
          <w:p w14:paraId="6B174958" w14:textId="5B76A597" w:rsidR="00FC03EA" w:rsidRPr="001345E0" w:rsidRDefault="00FC03EA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مواقع الكترونية:</w:t>
            </w:r>
          </w:p>
        </w:tc>
        <w:tc>
          <w:tcPr>
            <w:tcW w:w="4151" w:type="pct"/>
            <w:gridSpan w:val="9"/>
            <w:shd w:val="clear" w:color="auto" w:fill="DBE5F1" w:themeFill="accent1" w:themeFillTint="33"/>
            <w:vAlign w:val="center"/>
          </w:tcPr>
          <w:p w14:paraId="77659D31" w14:textId="77777777" w:rsidR="00FC03EA" w:rsidRPr="001345E0" w:rsidRDefault="00FC03EA" w:rsidP="00982018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Cs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color w:val="000000" w:themeColor="text1"/>
                <w:rtl/>
                <w:lang w:bidi="ar-SA"/>
              </w:rPr>
              <w:t>ملخصات من اعداد مدرس المادة</w:t>
            </w:r>
          </w:p>
          <w:p w14:paraId="104C541E" w14:textId="47B7F614" w:rsidR="00FC03EA" w:rsidRPr="001345E0" w:rsidRDefault="00F27548" w:rsidP="00982018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rtl/>
              </w:rPr>
              <w:t>نظام التعلم الالكتروني</w:t>
            </w:r>
          </w:p>
        </w:tc>
      </w:tr>
      <w:tr w:rsidR="001345E0" w:rsidRPr="001345E0" w14:paraId="53314FA4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 w:val="restart"/>
            <w:shd w:val="clear" w:color="auto" w:fill="DBE5F1" w:themeFill="accent1" w:themeFillTint="33"/>
            <w:vAlign w:val="center"/>
          </w:tcPr>
          <w:p w14:paraId="52DD2E56" w14:textId="32932839" w:rsidR="001345E0" w:rsidRPr="001345E0" w:rsidRDefault="001345E0" w:rsidP="00982018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طريقة التدريس:</w:t>
            </w: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0A476FA3" w14:textId="55CA54E1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6F2DDD0A" wp14:editId="5F8CEDDE">
                      <wp:extent cx="90805" cy="90805"/>
                      <wp:effectExtent l="0" t="0" r="23495" b="23495"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DCD42" id="Rectangle 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" fillcolor="black [3200]" strokecolor="black [1600]" strokeweight="2pt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محاضرة صفية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7192843F" w14:textId="7E94949A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E270FD8" wp14:editId="199D84ED">
                      <wp:extent cx="90805" cy="90805"/>
                      <wp:effectExtent l="0" t="0" r="23495" b="23495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E46B53" id="Rectangle 2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7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3kkfs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التعلم الالكتروني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832E2BC" w14:textId="7E44B5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218AF0D" wp14:editId="185F0256">
                      <wp:extent cx="90805" cy="90805"/>
                      <wp:effectExtent l="0" t="0" r="23495" b="23495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2F2C64" id="Rectangle 2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51HA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YpnnU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المحاضرات الالكتروني</w:t>
            </w:r>
          </w:p>
        </w:tc>
      </w:tr>
      <w:tr w:rsidR="001345E0" w:rsidRPr="001345E0" w14:paraId="7C59CB62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/>
            <w:shd w:val="clear" w:color="auto" w:fill="DBE5F1" w:themeFill="accent1" w:themeFillTint="33"/>
            <w:vAlign w:val="center"/>
          </w:tcPr>
          <w:p w14:paraId="20537876" w14:textId="77777777" w:rsidR="001345E0" w:rsidRPr="001345E0" w:rsidRDefault="001345E0" w:rsidP="00982018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3D40F759" w14:textId="2978E054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F193B3D" wp14:editId="4C72438E">
                      <wp:extent cx="90805" cy="90805"/>
                      <wp:effectExtent l="0" t="0" r="23495" b="23495"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F02C9C" id="Rectangle 2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zT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0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HCHNM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مختبر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005DD8D1" w14:textId="526412C5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323952F" wp14:editId="071EEC5E">
                      <wp:extent cx="90805" cy="90805"/>
                      <wp:effectExtent l="0" t="0" r="23495" b="23495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4814B2" id="Rectangle 2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VtHA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PrjizYKhG&#10;n0k1sFstGd2RQL0PFcU9+UdMKQZ/78S3wKxbdRQmbxFd30loiNY4xRcvHiQj0FO26T+6huBhF13W&#10;6tCiSYCkAjvkkhzPJZGHyARdXpfzcsaZIM9wTPhQPT/1GOJ76QxLh5ojMc/QsL8PcQh9DsnUnVbN&#10;WmmdDdxuVhrZHqg31nll9pThZZi2rKfPZ5NZRn7hC5cQZV5/gzAqUpNrZWo+PwdBlTR7ZxuiCVUE&#10;pYczZaftScSk26D/xjVH0hDd0ME0cXToHP7grKfurXn4vgOUnOkPlupwPZ5OU7tnYzq7mp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MI05W0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ورشة عمل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4F8802A" w14:textId="777777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17A2BC2F" w14:textId="77777777" w:rsidR="00A416F1" w:rsidRPr="00FC03EA" w:rsidRDefault="00A416F1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0D3B1A" w14:paraId="59E5146F" w14:textId="77777777" w:rsidTr="00B73D9F">
        <w:tc>
          <w:tcPr>
            <w:tcW w:w="10080" w:type="dxa"/>
            <w:shd w:val="clear" w:color="auto" w:fill="C2D69B" w:themeFill="accent3" w:themeFillTint="99"/>
          </w:tcPr>
          <w:p w14:paraId="591A1D5B" w14:textId="0F7F1532" w:rsidR="00407531" w:rsidRPr="00A27F38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سابعا: </w:t>
            </w:r>
            <w:r w:rsidR="002D49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محتوى المقرّر </w:t>
            </w:r>
          </w:p>
        </w:tc>
      </w:tr>
    </w:tbl>
    <w:p w14:paraId="444DC123" w14:textId="77777777" w:rsidR="000E0B9E" w:rsidRDefault="000E0B9E" w:rsidP="00A416F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11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"/>
        <w:gridCol w:w="1866"/>
        <w:gridCol w:w="2048"/>
        <w:gridCol w:w="1699"/>
        <w:gridCol w:w="1362"/>
        <w:gridCol w:w="1281"/>
        <w:gridCol w:w="440"/>
        <w:gridCol w:w="1942"/>
        <w:gridCol w:w="293"/>
      </w:tblGrid>
      <w:tr w:rsidR="00A25088" w:rsidRPr="00A25088" w14:paraId="7B38315F" w14:textId="77777777" w:rsidTr="009D661B">
        <w:trPr>
          <w:gridBefore w:val="1"/>
          <w:wBefore w:w="162" w:type="dxa"/>
          <w:trHeight w:val="512"/>
          <w:jc w:val="center"/>
        </w:trPr>
        <w:tc>
          <w:tcPr>
            <w:tcW w:w="1866" w:type="dxa"/>
            <w:shd w:val="clear" w:color="auto" w:fill="DAEEF3" w:themeFill="accent5" w:themeFillTint="33"/>
            <w:vAlign w:val="center"/>
          </w:tcPr>
          <w:p w14:paraId="75F73B3F" w14:textId="0B7CC962" w:rsidR="000E0B9E" w:rsidRPr="00A25088" w:rsidRDefault="00A27F38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تاريخ المحاضرة</w:t>
            </w:r>
          </w:p>
        </w:tc>
        <w:tc>
          <w:tcPr>
            <w:tcW w:w="2048" w:type="dxa"/>
            <w:shd w:val="clear" w:color="auto" w:fill="DAEEF3" w:themeFill="accent5" w:themeFillTint="33"/>
            <w:vAlign w:val="center"/>
          </w:tcPr>
          <w:p w14:paraId="03778CB1" w14:textId="638EE2F5" w:rsidR="00A27F38" w:rsidRDefault="00565AAE" w:rsidP="00E7530E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مخرجات</w:t>
            </w:r>
            <w:r w:rsidR="00A27F38"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28A8D06E" w14:textId="257DBA52" w:rsidR="000E0B9E" w:rsidRPr="00A25088" w:rsidRDefault="00FF11D0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0E0B9E"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CILOs</w:t>
            </w: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99" w:type="dxa"/>
            <w:shd w:val="clear" w:color="auto" w:fill="DAEEF3" w:themeFill="accent5" w:themeFillTint="33"/>
            <w:vAlign w:val="center"/>
          </w:tcPr>
          <w:p w14:paraId="6F50DF34" w14:textId="46D5B803" w:rsidR="000E0B9E" w:rsidRPr="00A25088" w:rsidRDefault="00565AAE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المواضيع</w:t>
            </w:r>
          </w:p>
        </w:tc>
        <w:tc>
          <w:tcPr>
            <w:tcW w:w="1362" w:type="dxa"/>
            <w:shd w:val="clear" w:color="auto" w:fill="DAEEF3" w:themeFill="accent5" w:themeFillTint="33"/>
            <w:vAlign w:val="center"/>
          </w:tcPr>
          <w:p w14:paraId="0C8FC687" w14:textId="79AFE790" w:rsidR="000E0B9E" w:rsidRPr="00A25088" w:rsidRDefault="00A27F38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أسلوب التدريس*</w:t>
            </w: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14:paraId="02BFED9B" w14:textId="2B2F57B7" w:rsidR="000E0B9E" w:rsidRPr="00A25088" w:rsidRDefault="00A27F38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التدريس**</w:t>
            </w:r>
          </w:p>
        </w:tc>
        <w:tc>
          <w:tcPr>
            <w:tcW w:w="2675" w:type="dxa"/>
            <w:gridSpan w:val="3"/>
            <w:shd w:val="clear" w:color="auto" w:fill="DAEEF3" w:themeFill="accent5" w:themeFillTint="33"/>
            <w:vAlign w:val="center"/>
          </w:tcPr>
          <w:p w14:paraId="6FC69DB7" w14:textId="77777777" w:rsidR="000E0B9E" w:rsidRDefault="00EA5891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ادوات التقييم </w:t>
            </w:r>
          </w:p>
          <w:p w14:paraId="180B0E81" w14:textId="16B70283" w:rsidR="00EA5891" w:rsidRPr="00EA5891" w:rsidRDefault="00EA5891" w:rsidP="00E7530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B36A7" w:rsidRPr="00A25088" w14:paraId="3C20C583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44A644AA" w14:textId="1994EA1F" w:rsidR="002B36A7" w:rsidRDefault="002B36A7" w:rsidP="002B36A7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39061A12" w14:textId="77777777" w:rsidR="002B36A7" w:rsidRP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39A5056D" w14:textId="3A22E44E" w:rsidR="002B36A7" w:rsidRPr="005D57E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2B36A7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</w:p>
        </w:tc>
        <w:tc>
          <w:tcPr>
            <w:tcW w:w="1699" w:type="dxa"/>
          </w:tcPr>
          <w:p w14:paraId="0ACDEE02" w14:textId="7DCBBC77" w:rsidR="002B36A7" w:rsidRPr="00160F09" w:rsidRDefault="002B36A7" w:rsidP="002B36A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A"/>
              </w:rPr>
              <w:t>تعريف بالخطة الدراسية</w:t>
            </w:r>
          </w:p>
        </w:tc>
        <w:tc>
          <w:tcPr>
            <w:tcW w:w="1362" w:type="dxa"/>
          </w:tcPr>
          <w:p w14:paraId="19307A2D" w14:textId="25069E19" w:rsidR="002B36A7" w:rsidRPr="006A6C7C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73CBD3B5" w14:textId="3C8A11EF" w:rsidR="002B36A7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6D85ABE8" w14:textId="17DED664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 xml:space="preserve">تكويني </w:t>
            </w:r>
          </w:p>
        </w:tc>
      </w:tr>
      <w:tr w:rsidR="002B36A7" w:rsidRPr="00A25088" w14:paraId="3D3DC856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7820F5D7" w14:textId="7BBCB827" w:rsidR="002B36A7" w:rsidRPr="00060629" w:rsidRDefault="002B36A7" w:rsidP="00705338">
            <w:pPr>
              <w:pStyle w:val="BodyText"/>
              <w:bidi/>
            </w:pPr>
          </w:p>
        </w:tc>
        <w:tc>
          <w:tcPr>
            <w:tcW w:w="2048" w:type="dxa"/>
          </w:tcPr>
          <w:p w14:paraId="3DAC4C06" w14:textId="77777777" w:rsidR="002B36A7" w:rsidRPr="005D57E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468322C8" w14:textId="6F83533E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</w:p>
        </w:tc>
        <w:tc>
          <w:tcPr>
            <w:tcW w:w="1699" w:type="dxa"/>
          </w:tcPr>
          <w:p w14:paraId="074A2A12" w14:textId="77777777" w:rsidR="002B36A7" w:rsidRPr="00160F09" w:rsidRDefault="002B36A7" w:rsidP="002B36A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مدخل الى ادارة الموارد البشرية</w:t>
            </w:r>
          </w:p>
          <w:p w14:paraId="2FDA3B1C" w14:textId="433C9E33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مفهوم إدارة الموارد البشرية وتطورها</w:t>
            </w:r>
          </w:p>
        </w:tc>
        <w:tc>
          <w:tcPr>
            <w:tcW w:w="1362" w:type="dxa"/>
          </w:tcPr>
          <w:p w14:paraId="621A5C97" w14:textId="02942BBE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285EE845" w14:textId="27857EEB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5C01699E" w14:textId="31775DC8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 xml:space="preserve">تكويني </w:t>
            </w:r>
          </w:p>
        </w:tc>
      </w:tr>
      <w:tr w:rsidR="002B36A7" w:rsidRPr="00A25088" w14:paraId="784D8AAF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15E7C455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63B6157" w14:textId="35DD095B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03B5F2E0" w14:textId="2E350BBE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</w:p>
        </w:tc>
        <w:tc>
          <w:tcPr>
            <w:tcW w:w="1699" w:type="dxa"/>
          </w:tcPr>
          <w:p w14:paraId="25E0E420" w14:textId="4F217A57" w:rsidR="002B36A7" w:rsidRPr="00160F09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6"/>
                <w:szCs w:val="26"/>
                <w:lang w:bidi="ar-JO"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تنظيم الموارد البشرية , </w:t>
            </w:r>
          </w:p>
        </w:tc>
        <w:tc>
          <w:tcPr>
            <w:tcW w:w="1362" w:type="dxa"/>
          </w:tcPr>
          <w:p w14:paraId="3F9C6F93" w14:textId="095ED638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6F712CF9" w14:textId="4C1F4B77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0037D0AF" w14:textId="17744176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64DD6FB3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73A9673C" w14:textId="0AB93BFE" w:rsidR="002B36A7" w:rsidRDefault="002B36A7" w:rsidP="00705338">
            <w:pPr>
              <w:pStyle w:val="BodyText"/>
              <w:bidi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2048" w:type="dxa"/>
          </w:tcPr>
          <w:p w14:paraId="44EA6F25" w14:textId="6E925053" w:rsidR="002B36A7" w:rsidRPr="005A745B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 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1</w:t>
            </w:r>
          </w:p>
        </w:tc>
        <w:tc>
          <w:tcPr>
            <w:tcW w:w="1699" w:type="dxa"/>
          </w:tcPr>
          <w:p w14:paraId="70B6AC24" w14:textId="47350F14" w:rsidR="002B36A7" w:rsidRPr="00160F09" w:rsidRDefault="002B36A7" w:rsidP="002B36A7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مهام إدارة الموارد البشرية الإدارية</w:t>
            </w:r>
          </w:p>
        </w:tc>
        <w:tc>
          <w:tcPr>
            <w:tcW w:w="1362" w:type="dxa"/>
          </w:tcPr>
          <w:p w14:paraId="2AF6C8C8" w14:textId="01B97876" w:rsidR="002B36A7" w:rsidRPr="006A6C7C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5881631E" w14:textId="316722B9" w:rsidR="002B36A7" w:rsidRPr="007D06C3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76C45428" w14:textId="0013A415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7544E465" w14:textId="77777777" w:rsidTr="009D661B">
        <w:trPr>
          <w:gridBefore w:val="1"/>
          <w:wBefore w:w="162" w:type="dxa"/>
          <w:trHeight w:val="1781"/>
          <w:jc w:val="center"/>
        </w:trPr>
        <w:tc>
          <w:tcPr>
            <w:tcW w:w="1866" w:type="dxa"/>
            <w:vAlign w:val="center"/>
          </w:tcPr>
          <w:p w14:paraId="50486A14" w14:textId="77777777" w:rsidR="002B36A7" w:rsidRDefault="002B36A7" w:rsidP="002B36A7">
            <w:pPr>
              <w:rPr>
                <w:lang w:bidi="ar-SA"/>
              </w:rPr>
            </w:pPr>
          </w:p>
          <w:p w14:paraId="6E795E4A" w14:textId="11F1B70B" w:rsidR="002B36A7" w:rsidRPr="00060629" w:rsidRDefault="002B36A7" w:rsidP="002B36A7">
            <w:pPr>
              <w:rPr>
                <w:lang w:bidi="ar-SA"/>
              </w:rPr>
            </w:pPr>
          </w:p>
        </w:tc>
        <w:tc>
          <w:tcPr>
            <w:tcW w:w="2048" w:type="dxa"/>
          </w:tcPr>
          <w:p w14:paraId="503029A0" w14:textId="092DCE68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 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</w:tc>
        <w:tc>
          <w:tcPr>
            <w:tcW w:w="1699" w:type="dxa"/>
          </w:tcPr>
          <w:p w14:paraId="4C311C5A" w14:textId="77777777" w:rsidR="002B36A7" w:rsidRPr="00160F09" w:rsidRDefault="002B36A7" w:rsidP="002B36A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تخطيط الموارد البشرية </w:t>
            </w:r>
          </w:p>
          <w:p w14:paraId="6DD230EB" w14:textId="131974AD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العنصر البشري والتنمية</w:t>
            </w:r>
          </w:p>
        </w:tc>
        <w:tc>
          <w:tcPr>
            <w:tcW w:w="1362" w:type="dxa"/>
          </w:tcPr>
          <w:p w14:paraId="33AB8D33" w14:textId="164CCCAF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6730ECA6" w14:textId="592B22AC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49E87107" w14:textId="368E0AB7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3441A64B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43D01165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31992E96" w14:textId="0107D2AD" w:rsidR="002B36A7" w:rsidRPr="00CE6310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726F3351" w14:textId="77777777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17B2E190" w14:textId="5F651C84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17904CDE" w14:textId="1F115C49" w:rsidR="002B36A7" w:rsidRPr="00160F09" w:rsidRDefault="002B36A7" w:rsidP="002B36A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A745B">
              <w:rPr>
                <w:rFonts w:ascii="Simplified Arabic" w:hAnsi="Simplified Arabic" w:cs="Simplified Arabic" w:hint="cs"/>
                <w:rtl/>
              </w:rPr>
              <w:t>متطلبات تخطيط الموارد البشرية على مستوى المنظمة</w:t>
            </w:r>
          </w:p>
        </w:tc>
        <w:tc>
          <w:tcPr>
            <w:tcW w:w="1362" w:type="dxa"/>
          </w:tcPr>
          <w:p w14:paraId="15E1A702" w14:textId="1B5511BC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54CD1352" w14:textId="6F5CF6DA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5A63730D" w14:textId="098880CE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الكتاب المقرر</w:t>
            </w:r>
          </w:p>
        </w:tc>
      </w:tr>
      <w:tr w:rsidR="002B36A7" w:rsidRPr="00A25088" w14:paraId="1701BD00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690F41BB" w14:textId="77777777" w:rsidR="002B36A7" w:rsidRDefault="002B36A7" w:rsidP="00705338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4629C353" w14:textId="77777777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095980D3" w14:textId="7537EB33" w:rsidR="002B36A7" w:rsidRPr="00AF335C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 S2</w:t>
            </w:r>
          </w:p>
        </w:tc>
        <w:tc>
          <w:tcPr>
            <w:tcW w:w="1699" w:type="dxa"/>
          </w:tcPr>
          <w:p w14:paraId="49AFC29E" w14:textId="102787D5" w:rsidR="002B36A7" w:rsidRPr="005A745B" w:rsidRDefault="002B36A7" w:rsidP="002B36A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A745B">
              <w:rPr>
                <w:rFonts w:ascii="Simplified Arabic" w:hAnsi="Simplified Arabic" w:cs="Simplified Arabic" w:hint="cs"/>
                <w:rtl/>
              </w:rPr>
              <w:t>متطلبات تخطيط الموارد البشرية على مستوى المنظمة</w:t>
            </w:r>
          </w:p>
        </w:tc>
        <w:tc>
          <w:tcPr>
            <w:tcW w:w="1362" w:type="dxa"/>
          </w:tcPr>
          <w:p w14:paraId="76CA086D" w14:textId="531A050E" w:rsidR="002B36A7" w:rsidRPr="006A6C7C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3FB2466B" w14:textId="13F52316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3544446C" w14:textId="198BD7FE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1735D1E0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5A8ED678" w14:textId="54989FE9" w:rsidR="002B36A7" w:rsidRDefault="002B36A7" w:rsidP="00705338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  <w:p w14:paraId="34C68F50" w14:textId="77777777" w:rsidR="002B36A7" w:rsidRDefault="002B36A7" w:rsidP="002B36A7">
            <w:pPr>
              <w:rPr>
                <w:lang w:bidi="ar-SA"/>
              </w:rPr>
            </w:pPr>
          </w:p>
          <w:p w14:paraId="38A1817B" w14:textId="2429FABC" w:rsidR="002B36A7" w:rsidRPr="00060629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5F4F0982" w14:textId="223897EE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 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1</w:t>
            </w:r>
          </w:p>
        </w:tc>
        <w:tc>
          <w:tcPr>
            <w:tcW w:w="1699" w:type="dxa"/>
          </w:tcPr>
          <w:p w14:paraId="2A3317ED" w14:textId="54B863FC" w:rsidR="002B36A7" w:rsidRPr="00160F09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6"/>
                <w:szCs w:val="26"/>
                <w:lang w:bidi="ar-SA"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خطوات تخطيط  الموارد البشرية على مستوى المنظمة</w:t>
            </w:r>
          </w:p>
        </w:tc>
        <w:tc>
          <w:tcPr>
            <w:tcW w:w="1362" w:type="dxa"/>
          </w:tcPr>
          <w:p w14:paraId="05299713" w14:textId="29961E6B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27DCFABC" w14:textId="5D4324B7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175E497C" w14:textId="3ED928F9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642AC205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3C961006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41608A93" w14:textId="7984C780" w:rsidR="002B36A7" w:rsidRPr="00CE6310" w:rsidRDefault="002B36A7" w:rsidP="002B36A7">
            <w:pPr>
              <w:rPr>
                <w:lang w:bidi="ar-SA"/>
              </w:rPr>
            </w:pPr>
          </w:p>
        </w:tc>
        <w:tc>
          <w:tcPr>
            <w:tcW w:w="2048" w:type="dxa"/>
          </w:tcPr>
          <w:p w14:paraId="31A6FCC0" w14:textId="15565B33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 S2</w:t>
            </w:r>
          </w:p>
        </w:tc>
        <w:tc>
          <w:tcPr>
            <w:tcW w:w="1699" w:type="dxa"/>
          </w:tcPr>
          <w:p w14:paraId="6E3B10E9" w14:textId="0C8B3222" w:rsidR="002B36A7" w:rsidRPr="00160F09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6"/>
                <w:szCs w:val="26"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تحليل الوظائف ووصفها</w:t>
            </w:r>
          </w:p>
        </w:tc>
        <w:tc>
          <w:tcPr>
            <w:tcW w:w="1362" w:type="dxa"/>
          </w:tcPr>
          <w:p w14:paraId="135A714F" w14:textId="77777777" w:rsidR="002B36A7" w:rsidRPr="001326F2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مصادر جمع الحقائق</w:t>
            </w:r>
            <w:r w:rsidRPr="00426F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والمعلومات  </w:t>
            </w:r>
          </w:p>
          <w:p w14:paraId="6B04BF91" w14:textId="31E0AD05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2BE452F" w14:textId="1BDC9CC8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1C723367" w14:textId="05C7756B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08EB7C8E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051DE3F3" w14:textId="75D404AA" w:rsidR="002B36A7" w:rsidRDefault="002B36A7" w:rsidP="00705338">
            <w:pPr>
              <w:pStyle w:val="BodyText"/>
              <w:bidi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2048" w:type="dxa"/>
          </w:tcPr>
          <w:p w14:paraId="66BE8671" w14:textId="6FE81D06" w:rsidR="002B36A7" w:rsidRPr="005A745B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C3</w:t>
            </w:r>
          </w:p>
        </w:tc>
        <w:tc>
          <w:tcPr>
            <w:tcW w:w="1699" w:type="dxa"/>
          </w:tcPr>
          <w:p w14:paraId="3B5E75F9" w14:textId="77777777" w:rsidR="002B36A7" w:rsidRPr="001326F2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مصادر جمع الحقائق</w:t>
            </w:r>
            <w:r w:rsidRPr="00426F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والمعلومات  </w:t>
            </w:r>
          </w:p>
          <w:p w14:paraId="36387A7D" w14:textId="77777777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62" w:type="dxa"/>
          </w:tcPr>
          <w:p w14:paraId="0FB9AB09" w14:textId="77777777" w:rsidR="002B36A7" w:rsidRPr="001326F2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مصادر جمع الحقائق</w:t>
            </w:r>
            <w:r w:rsidRPr="00426F6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والمعلومات  </w:t>
            </w:r>
          </w:p>
          <w:p w14:paraId="2FBFD44B" w14:textId="77777777" w:rsidR="002B36A7" w:rsidRPr="00A80C6E" w:rsidRDefault="002B36A7" w:rsidP="002B36A7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81" w:type="dxa"/>
          </w:tcPr>
          <w:p w14:paraId="6D4014A4" w14:textId="4EA34492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4E64B7C9" w14:textId="3E5D151F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47675910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21F4C65B" w14:textId="77777777" w:rsidR="002B36A7" w:rsidRDefault="002B36A7" w:rsidP="002B36A7">
            <w:pPr>
              <w:rPr>
                <w:lang w:bidi="ar-SA"/>
              </w:rPr>
            </w:pPr>
          </w:p>
          <w:p w14:paraId="1B7F851C" w14:textId="75E67098" w:rsidR="002B36A7" w:rsidRPr="00060629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0EF30A7A" w14:textId="79918255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</w:tc>
        <w:tc>
          <w:tcPr>
            <w:tcW w:w="1699" w:type="dxa"/>
          </w:tcPr>
          <w:p w14:paraId="278DD89C" w14:textId="642B3CB4" w:rsidR="002B36A7" w:rsidRPr="00A25088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SA"/>
              </w:rPr>
            </w:pP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وأساليب جمع الحاقائق والمعلومات</w:t>
            </w:r>
          </w:p>
        </w:tc>
        <w:tc>
          <w:tcPr>
            <w:tcW w:w="1362" w:type="dxa"/>
          </w:tcPr>
          <w:p w14:paraId="07BBAC5F" w14:textId="1B932B97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80C6E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239B5A60" w14:textId="7340593A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233BC7A9" w14:textId="64EA8AF5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1A0B010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6154ADD1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CE8BAB0" w14:textId="688A77B8" w:rsidR="002B36A7" w:rsidRPr="00CE6310" w:rsidRDefault="002B36A7" w:rsidP="002B36A7">
            <w:pPr>
              <w:rPr>
                <w:lang w:bidi="ar-SA"/>
              </w:rPr>
            </w:pPr>
          </w:p>
        </w:tc>
        <w:tc>
          <w:tcPr>
            <w:tcW w:w="2048" w:type="dxa"/>
          </w:tcPr>
          <w:p w14:paraId="430D9B79" w14:textId="3E296804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 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</w:tc>
        <w:tc>
          <w:tcPr>
            <w:tcW w:w="1699" w:type="dxa"/>
          </w:tcPr>
          <w:p w14:paraId="52367A45" w14:textId="485DF80B" w:rsidR="002B36A7" w:rsidRPr="001326F2" w:rsidRDefault="002B36A7" w:rsidP="002B36A7">
            <w:pPr>
              <w:pStyle w:val="NoSpacing"/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عوامل تحليل الوظيفة </w:t>
            </w:r>
          </w:p>
          <w:p w14:paraId="1D769644" w14:textId="0EFD9A36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وصف الوظائف</w:t>
            </w:r>
          </w:p>
        </w:tc>
        <w:tc>
          <w:tcPr>
            <w:tcW w:w="1362" w:type="dxa"/>
          </w:tcPr>
          <w:p w14:paraId="696F6433" w14:textId="77FBF354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80C6E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2183C40B" w14:textId="0EAD91DF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647AAF37" w14:textId="36B59F2B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633A72EF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7EEF746D" w14:textId="78EB36AB" w:rsidR="002B36A7" w:rsidRDefault="002B36A7" w:rsidP="00705338">
            <w:pPr>
              <w:pStyle w:val="BodyText"/>
              <w:bidi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2048" w:type="dxa"/>
          </w:tcPr>
          <w:p w14:paraId="43526B90" w14:textId="32307583" w:rsidR="002B36A7" w:rsidRPr="008F245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 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4BF557CA" w14:textId="525E2511" w:rsidR="002B36A7" w:rsidRPr="001326F2" w:rsidRDefault="002B36A7" w:rsidP="002B36A7">
            <w:pPr>
              <w:pStyle w:val="NoSpacing"/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وصف الوظائف</w:t>
            </w:r>
          </w:p>
        </w:tc>
        <w:tc>
          <w:tcPr>
            <w:tcW w:w="1362" w:type="dxa"/>
          </w:tcPr>
          <w:p w14:paraId="1E35D07A" w14:textId="269D42BC" w:rsidR="002B36A7" w:rsidRPr="00A80C6E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وصف الوظائف</w:t>
            </w:r>
          </w:p>
        </w:tc>
        <w:tc>
          <w:tcPr>
            <w:tcW w:w="1281" w:type="dxa"/>
          </w:tcPr>
          <w:p w14:paraId="118BA7F9" w14:textId="54B316D8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35B7B228" w14:textId="7A455647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02473220" w14:textId="77777777" w:rsidTr="009D661B">
        <w:trPr>
          <w:gridBefore w:val="1"/>
          <w:wBefore w:w="162" w:type="dxa"/>
          <w:trHeight w:val="409"/>
          <w:jc w:val="center"/>
        </w:trPr>
        <w:tc>
          <w:tcPr>
            <w:tcW w:w="1866" w:type="dxa"/>
            <w:vAlign w:val="center"/>
          </w:tcPr>
          <w:p w14:paraId="4DCFC3A1" w14:textId="77777777" w:rsidR="002B36A7" w:rsidRDefault="002B36A7" w:rsidP="002B36A7">
            <w:pPr>
              <w:rPr>
                <w:lang w:bidi="ar-SA"/>
              </w:rPr>
            </w:pPr>
          </w:p>
          <w:p w14:paraId="6F29074F" w14:textId="75804D02" w:rsidR="002B36A7" w:rsidRPr="00060629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0424E24B" w14:textId="77777777" w:rsidR="002B36A7" w:rsidRPr="005B3E0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K1, K2, </w:t>
            </w:r>
          </w:p>
          <w:p w14:paraId="2AE784E3" w14:textId="160A1C68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</w:tc>
        <w:tc>
          <w:tcPr>
            <w:tcW w:w="1699" w:type="dxa"/>
          </w:tcPr>
          <w:p w14:paraId="0EE1D262" w14:textId="7B5D29EF" w:rsidR="002B36A7" w:rsidRPr="001326F2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6"/>
                <w:szCs w:val="26"/>
              </w:rPr>
            </w:pPr>
            <w:r w:rsidRPr="001326F2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بطاقة وصف الوظيفة</w:t>
            </w:r>
          </w:p>
        </w:tc>
        <w:tc>
          <w:tcPr>
            <w:tcW w:w="1362" w:type="dxa"/>
          </w:tcPr>
          <w:p w14:paraId="0850ABE2" w14:textId="17B2D58E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19DEAC02" w14:textId="2EB6546B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675" w:type="dxa"/>
            <w:gridSpan w:val="3"/>
          </w:tcPr>
          <w:p w14:paraId="69AF39BF" w14:textId="5CD6EFF3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B10662A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1459BA8F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148CD324" w14:textId="74937B5E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798CCB2A" w14:textId="2994E911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K2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 S1, S2, 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005B2E1D" w14:textId="77777777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الحصول على الموارد البشرية</w:t>
            </w:r>
          </w:p>
          <w:p w14:paraId="4504C36F" w14:textId="77777777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lastRenderedPageBreak/>
              <w:t xml:space="preserve"> اجتذاب الموارد البشرية</w:t>
            </w:r>
          </w:p>
          <w:p w14:paraId="295B0837" w14:textId="1753AE87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</w:p>
        </w:tc>
        <w:tc>
          <w:tcPr>
            <w:tcW w:w="1362" w:type="dxa"/>
          </w:tcPr>
          <w:p w14:paraId="2456E67F" w14:textId="42B75BC3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lastRenderedPageBreak/>
              <w:t>أسلوب المحاضرة التفاعلي النشط</w:t>
            </w:r>
          </w:p>
        </w:tc>
        <w:tc>
          <w:tcPr>
            <w:tcW w:w="1281" w:type="dxa"/>
          </w:tcPr>
          <w:p w14:paraId="34D558AD" w14:textId="2F843226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77B7A3B6" w14:textId="31EFF84D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189B885D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6DB50E9F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</w:rPr>
            </w:pPr>
          </w:p>
          <w:p w14:paraId="7CAAF191" w14:textId="6759739C" w:rsidR="002B36A7" w:rsidRDefault="002B36A7" w:rsidP="00705338">
            <w:pPr>
              <w:rPr>
                <w:sz w:val="26"/>
                <w:szCs w:val="26"/>
                <w:rtl/>
              </w:rPr>
            </w:pPr>
          </w:p>
        </w:tc>
        <w:tc>
          <w:tcPr>
            <w:tcW w:w="2048" w:type="dxa"/>
          </w:tcPr>
          <w:p w14:paraId="450230E0" w14:textId="2F203909" w:rsidR="002B36A7" w:rsidRPr="008F245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2,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 S1, S2, C1, C2,</w:t>
            </w:r>
          </w:p>
        </w:tc>
        <w:tc>
          <w:tcPr>
            <w:tcW w:w="1699" w:type="dxa"/>
          </w:tcPr>
          <w:p w14:paraId="0019DC1E" w14:textId="08ACB581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عملية الأختيار</w:t>
            </w:r>
          </w:p>
        </w:tc>
        <w:tc>
          <w:tcPr>
            <w:tcW w:w="1362" w:type="dxa"/>
          </w:tcPr>
          <w:p w14:paraId="7B1E1D19" w14:textId="7D9B5F72" w:rsidR="002B36A7" w:rsidRPr="006A6C7C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6A6C7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4D4F3CBF" w14:textId="24871D03" w:rsidR="002B36A7" w:rsidRPr="007D06C3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73DA4BD1" w14:textId="7921CD65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288817DD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67A20FBB" w14:textId="77777777" w:rsidR="002B36A7" w:rsidRDefault="002B36A7" w:rsidP="002B36A7">
            <w:pPr>
              <w:rPr>
                <w:lang w:bidi="ar-SA"/>
              </w:rPr>
            </w:pPr>
          </w:p>
          <w:p w14:paraId="7D1D4BE1" w14:textId="07E4833A" w:rsidR="002B36A7" w:rsidRPr="00060629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01826BCA" w14:textId="3E2DE84A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S2,  C1, C2</w:t>
            </w:r>
          </w:p>
        </w:tc>
        <w:tc>
          <w:tcPr>
            <w:tcW w:w="1699" w:type="dxa"/>
          </w:tcPr>
          <w:p w14:paraId="0903E400" w14:textId="7E75CFAA" w:rsidR="002B36A7" w:rsidRPr="00160F09" w:rsidRDefault="002B36A7" w:rsidP="002B36A7">
            <w:pPr>
              <w:rPr>
                <w:sz w:val="26"/>
                <w:szCs w:val="26"/>
              </w:rPr>
            </w:pPr>
          </w:p>
          <w:p w14:paraId="754E970F" w14:textId="63060A17" w:rsidR="002B36A7" w:rsidRPr="00160F09" w:rsidRDefault="002B36A7" w:rsidP="002B36A7">
            <w:pPr>
              <w:rPr>
                <w:sz w:val="26"/>
                <w:szCs w:val="26"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ومقابلة التوظيف</w:t>
            </w:r>
          </w:p>
          <w:p w14:paraId="036DC355" w14:textId="71489834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362" w:type="dxa"/>
          </w:tcPr>
          <w:p w14:paraId="24EB4808" w14:textId="0F482401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388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71372A10" w14:textId="6644F79B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6C55897B" w14:textId="241454D7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3CD9AF1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45BD18F8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8084D95" w14:textId="648AFBD9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41950DDE" w14:textId="263C3713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,  S1, S2, C1, C2,</w:t>
            </w:r>
          </w:p>
        </w:tc>
        <w:tc>
          <w:tcPr>
            <w:tcW w:w="1699" w:type="dxa"/>
          </w:tcPr>
          <w:p w14:paraId="2B7D470F" w14:textId="77777777" w:rsidR="002B36A7" w:rsidRPr="00160F09" w:rsidRDefault="002B36A7" w:rsidP="002B36A7">
            <w:pPr>
              <w:pStyle w:val="NoSpacing"/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توجيه العاملين</w:t>
            </w:r>
          </w:p>
          <w:p w14:paraId="0E41D518" w14:textId="74E5BF43" w:rsidR="002B36A7" w:rsidRPr="00A25088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معرفة المرؤسيين، اعطاء الأوامر </w:t>
            </w:r>
          </w:p>
        </w:tc>
        <w:tc>
          <w:tcPr>
            <w:tcW w:w="1362" w:type="dxa"/>
          </w:tcPr>
          <w:p w14:paraId="0E98AC39" w14:textId="5D99FDDF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388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1213CA85" w14:textId="5258EE75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1C4D128E" w14:textId="29F3FA69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23B667F0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2A8F35E5" w14:textId="6F5309A2" w:rsidR="002B36A7" w:rsidRDefault="002B36A7" w:rsidP="002B36A7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53135062" w14:textId="2DEA7E64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 S1, S2,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 </w:t>
            </w:r>
          </w:p>
        </w:tc>
        <w:tc>
          <w:tcPr>
            <w:tcW w:w="1699" w:type="dxa"/>
          </w:tcPr>
          <w:p w14:paraId="07F8F543" w14:textId="77777777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العلاقات الانسانية واللمسة الانسانية في الادارة </w:t>
            </w:r>
          </w:p>
          <w:p w14:paraId="26FF904D" w14:textId="77777777" w:rsidR="002B36A7" w:rsidRPr="00160F09" w:rsidRDefault="002B36A7" w:rsidP="002B36A7">
            <w:pPr>
              <w:pStyle w:val="NoSpacing"/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62" w:type="dxa"/>
          </w:tcPr>
          <w:p w14:paraId="41CA1EE6" w14:textId="77777777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العلاقات الانسانية واللمسة الانسانية في الادارة </w:t>
            </w:r>
          </w:p>
          <w:p w14:paraId="354FA580" w14:textId="77777777" w:rsidR="002B36A7" w:rsidRPr="0075388C" w:rsidRDefault="002B36A7" w:rsidP="002B36A7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81" w:type="dxa"/>
          </w:tcPr>
          <w:p w14:paraId="4B8CFCEF" w14:textId="43A2A9EF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7AD04A11" w14:textId="0FDA5E2C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BC30514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04C34F70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11BDE2B9" w14:textId="525DFB96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38A80191" w14:textId="77777777" w:rsidR="002B36A7" w:rsidRPr="005B3E0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K1, K2, </w:t>
            </w:r>
          </w:p>
          <w:p w14:paraId="3CAF9E83" w14:textId="2050D844" w:rsidR="002B36A7" w:rsidRPr="00A25088" w:rsidRDefault="002B36A7" w:rsidP="002B36A7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</w:rPr>
              <w:t>S1, 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14:paraId="4666A169" w14:textId="772FD1CB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A4B0D83" w14:textId="77777777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rtl/>
              </w:rPr>
            </w:pPr>
            <w:r w:rsidRPr="00160F09">
              <w:rPr>
                <w:rFonts w:ascii="Simplified Arabic" w:hAnsi="Simplified Arabic" w:cs="Simplified Arabic" w:hint="cs"/>
                <w:rtl/>
              </w:rPr>
              <w:t>تقويم اداء العاملين : اطار نظري</w:t>
            </w:r>
          </w:p>
          <w:p w14:paraId="5C5248A8" w14:textId="6FECA20C" w:rsidR="002B36A7" w:rsidRPr="00160F09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rtl/>
              </w:rPr>
              <w:t xml:space="preserve">نظم تقوييم العالملين , </w:t>
            </w:r>
          </w:p>
          <w:p w14:paraId="3860D01F" w14:textId="1F70C877" w:rsidR="002B36A7" w:rsidRPr="00A25088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362" w:type="dxa"/>
          </w:tcPr>
          <w:p w14:paraId="751D0881" w14:textId="77777777" w:rsidR="002B36A7" w:rsidRPr="00160F09" w:rsidRDefault="002B36A7" w:rsidP="002B36A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5DC357F" w14:textId="156A9BB9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1BFD3410" w14:textId="1A110E0F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2B36A7" w:rsidRPr="00A25088" w14:paraId="0A7CCA39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7B3DBEAE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63A6C41A" w14:textId="7A897817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0FBE129C" w14:textId="16C268BD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K2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 S1, S2, 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09DC9323" w14:textId="09FDDD7C" w:rsidR="002B36A7" w:rsidRPr="00160F09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6"/>
                <w:szCs w:val="26"/>
              </w:rPr>
            </w:pPr>
            <w:r w:rsidRPr="00160F09">
              <w:rPr>
                <w:rFonts w:ascii="Simplified Arabic" w:hAnsi="Simplified Arabic" w:cs="Simplified Arabic" w:hint="cs"/>
                <w:rtl/>
              </w:rPr>
              <w:t>عوامل وعناصر تقويم اداء العاملين</w:t>
            </w: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62" w:type="dxa"/>
          </w:tcPr>
          <w:p w14:paraId="6E055C7C" w14:textId="77AD4719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5388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5EB9F8C8" w14:textId="3592D762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1F89F4B0" w14:textId="06F19BA0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2B36A7" w:rsidRPr="00A25088" w14:paraId="76CDE7FB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115645CF" w14:textId="77777777" w:rsidR="002B36A7" w:rsidRDefault="002B36A7" w:rsidP="00705338">
            <w:pPr>
              <w:pStyle w:val="BodyText"/>
              <w:bidi/>
              <w:ind w:left="0"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35C0BF69" w14:textId="6D538692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2,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 S1, S2, C1, C2,</w:t>
            </w:r>
          </w:p>
        </w:tc>
        <w:tc>
          <w:tcPr>
            <w:tcW w:w="1699" w:type="dxa"/>
          </w:tcPr>
          <w:p w14:paraId="3E7BF53D" w14:textId="6B268622" w:rsidR="002B36A7" w:rsidRPr="00160F09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0F09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طرق تقويم اداء العاملين</w:t>
            </w:r>
          </w:p>
        </w:tc>
        <w:tc>
          <w:tcPr>
            <w:tcW w:w="1362" w:type="dxa"/>
          </w:tcPr>
          <w:p w14:paraId="347BF3B0" w14:textId="53C6E423" w:rsidR="002B36A7" w:rsidRPr="0075388C" w:rsidRDefault="002B36A7" w:rsidP="002B36A7">
            <w:pPr>
              <w:pStyle w:val="BodyText"/>
              <w:bidi/>
              <w:ind w:left="0"/>
              <w:jc w:val="center"/>
              <w:rPr>
                <w:sz w:val="26"/>
                <w:szCs w:val="26"/>
                <w:rtl/>
              </w:rPr>
            </w:pPr>
            <w:r w:rsidRPr="0075388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12406834" w14:textId="4E817A73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4BEA4E62" w14:textId="61353264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تجميعي</w:t>
            </w:r>
          </w:p>
        </w:tc>
      </w:tr>
      <w:tr w:rsidR="002B36A7" w:rsidRPr="00A25088" w14:paraId="7A265AAB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64F7031F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2A23E3E0" w14:textId="456DE1BD" w:rsidR="002B36A7" w:rsidRPr="00060629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2E49A3A9" w14:textId="4AD927CC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S2,  C1, C2</w:t>
            </w:r>
          </w:p>
        </w:tc>
        <w:tc>
          <w:tcPr>
            <w:tcW w:w="1699" w:type="dxa"/>
          </w:tcPr>
          <w:p w14:paraId="50651C8E" w14:textId="48F5AA8F" w:rsidR="002B36A7" w:rsidRPr="00A43F02" w:rsidRDefault="002B36A7" w:rsidP="002B36A7">
            <w:pPr>
              <w:tabs>
                <w:tab w:val="left" w:pos="252"/>
              </w:tabs>
              <w:ind w:left="13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A43F0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مقابلات تقويم اداء العاملين ,مشكلات </w:t>
            </w:r>
          </w:p>
          <w:p w14:paraId="52054602" w14:textId="77777777" w:rsidR="002B36A7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  <w:p w14:paraId="5A184390" w14:textId="3CB7621A" w:rsidR="002B36A7" w:rsidRPr="00A25088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14:paraId="6FE4DBDA" w14:textId="4D8D8A49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388C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39D333A8" w14:textId="6DB0C6C1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76717870" w14:textId="3808E9A9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1F4DBA04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3E1A81D1" w14:textId="77777777" w:rsidR="002B36A7" w:rsidRDefault="002B36A7" w:rsidP="002B36A7">
            <w:pPr>
              <w:rPr>
                <w:lang w:bidi="ar-SA"/>
              </w:rPr>
            </w:pPr>
          </w:p>
          <w:p w14:paraId="2C71473C" w14:textId="2379DBCA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0C69F0B" w14:textId="7DAA030E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,  S1, S2, C1, C2,</w:t>
            </w:r>
          </w:p>
        </w:tc>
        <w:tc>
          <w:tcPr>
            <w:tcW w:w="1699" w:type="dxa"/>
          </w:tcPr>
          <w:p w14:paraId="23825C31" w14:textId="7B9CBF1F" w:rsidR="002B36A7" w:rsidRPr="00A43F02" w:rsidRDefault="002B36A7" w:rsidP="002B36A7">
            <w:pPr>
              <w:tabs>
                <w:tab w:val="left" w:pos="252"/>
              </w:tabs>
              <w:ind w:left="13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A43F0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واخطاء تقويم العاملين </w:t>
            </w:r>
          </w:p>
          <w:p w14:paraId="2ED01F18" w14:textId="7984062A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 w:rsidRPr="000E2E1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2" w:type="dxa"/>
          </w:tcPr>
          <w:p w14:paraId="0145BB1B" w14:textId="49FEE444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2DAB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6B27B70C" w14:textId="0ACE8FC9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6DA6490F" w14:textId="4997D09D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0D2E5EE8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4B8E4851" w14:textId="417A9668" w:rsidR="002B36A7" w:rsidRDefault="002B36A7" w:rsidP="00705338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  <w:p w14:paraId="79CA37FA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5DD258EC" w14:textId="28F47170" w:rsidR="002B36A7" w:rsidRPr="0083024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 S1, S2,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69AA2D2C" w14:textId="05B85BCF" w:rsidR="002B36A7" w:rsidRPr="00A43F02" w:rsidRDefault="002B36A7" w:rsidP="002B36A7">
            <w:pPr>
              <w:tabs>
                <w:tab w:val="left" w:pos="252"/>
              </w:tabs>
              <w:ind w:left="13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A43F0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مقومات النظام المتكامل لتقويم اداء العاملين</w:t>
            </w:r>
          </w:p>
        </w:tc>
        <w:tc>
          <w:tcPr>
            <w:tcW w:w="1362" w:type="dxa"/>
          </w:tcPr>
          <w:p w14:paraId="4093F037" w14:textId="0009181A" w:rsidR="002B36A7" w:rsidRPr="00F12DAB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F12DAB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067331CB" w14:textId="56561D95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0C49FAFC" w14:textId="6CAC38EC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5E3AD2E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15575FAC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24E735D" w14:textId="69C2534A" w:rsidR="002B36A7" w:rsidRPr="00060629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24A06265" w14:textId="7AC69117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 S1, S2,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7CCF587A" w14:textId="77777777" w:rsidR="002B36A7" w:rsidRDefault="002B36A7" w:rsidP="002B36A7">
            <w:pPr>
              <w:pStyle w:val="BodyText"/>
              <w:bidi/>
              <w:ind w:left="0"/>
              <w:jc w:val="mediumKashida"/>
              <w:rPr>
                <w:sz w:val="26"/>
                <w:szCs w:val="26"/>
              </w:rPr>
            </w:pPr>
          </w:p>
          <w:p w14:paraId="58ED83F3" w14:textId="77777777" w:rsidR="002B36A7" w:rsidRPr="00830244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rtl/>
              </w:rPr>
            </w:pPr>
            <w:r w:rsidRPr="00830244">
              <w:rPr>
                <w:rFonts w:ascii="Simplified Arabic" w:hAnsi="Simplified Arabic" w:cs="Simplified Arabic" w:hint="cs"/>
                <w:rtl/>
              </w:rPr>
              <w:t>العملية التدريبية</w:t>
            </w:r>
          </w:p>
          <w:p w14:paraId="62087F93" w14:textId="168DDF7A" w:rsidR="002B36A7" w:rsidRPr="00830244" w:rsidRDefault="002B36A7" w:rsidP="002B36A7">
            <w:pPr>
              <w:tabs>
                <w:tab w:val="left" w:pos="252"/>
              </w:tabs>
              <w:ind w:left="13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30244">
              <w:rPr>
                <w:rFonts w:ascii="Simplified Arabic" w:hAnsi="Simplified Arabic" w:cs="Simplified Arabic" w:hint="cs"/>
                <w:rtl/>
              </w:rPr>
              <w:t>العملية التدريبية اطار مفاهيمي</w:t>
            </w:r>
            <w:r w:rsidRPr="0083024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  </w:t>
            </w:r>
          </w:p>
          <w:p w14:paraId="7B131E77" w14:textId="39297D85" w:rsidR="002B36A7" w:rsidRPr="00830244" w:rsidRDefault="002B36A7" w:rsidP="002B36A7">
            <w:pPr>
              <w:tabs>
                <w:tab w:val="left" w:pos="252"/>
              </w:tabs>
              <w:ind w:left="13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  <w:p w14:paraId="37EB77F6" w14:textId="77777777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</w:p>
        </w:tc>
        <w:tc>
          <w:tcPr>
            <w:tcW w:w="1362" w:type="dxa"/>
          </w:tcPr>
          <w:p w14:paraId="5F65E5D7" w14:textId="5287E50F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12DAB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632F6243" w14:textId="0108D169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2BD99987" w14:textId="1538A960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30BB9390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1772"/>
        </w:trPr>
        <w:tc>
          <w:tcPr>
            <w:tcW w:w="2028" w:type="dxa"/>
            <w:gridSpan w:val="2"/>
            <w:vAlign w:val="center"/>
          </w:tcPr>
          <w:p w14:paraId="1EBD9FA2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1A778F16" w14:textId="5F0231F2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77B8FC81" w14:textId="5CBB62D2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K1  S1, S2, C1, C2,  </w:t>
            </w:r>
          </w:p>
        </w:tc>
        <w:tc>
          <w:tcPr>
            <w:tcW w:w="1699" w:type="dxa"/>
          </w:tcPr>
          <w:p w14:paraId="5BC31041" w14:textId="77777777" w:rsidR="002B36A7" w:rsidRPr="00D14A22" w:rsidRDefault="002B36A7" w:rsidP="002B36A7">
            <w:pPr>
              <w:tabs>
                <w:tab w:val="left" w:pos="252"/>
              </w:tabs>
              <w:ind w:left="13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D14A2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تحديد الاحتياجات التدريبية ,مفهوم الاحتياجات التدريبية,</w:t>
            </w:r>
          </w:p>
          <w:p w14:paraId="6107E3A8" w14:textId="5E765FDC" w:rsidR="002B36A7" w:rsidRDefault="002B36A7" w:rsidP="002B36A7">
            <w:pPr>
              <w:pStyle w:val="NoSpacing"/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  <w:p w14:paraId="0EBBE5F0" w14:textId="48362A77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362" w:type="dxa"/>
          </w:tcPr>
          <w:p w14:paraId="5970F271" w14:textId="408EF2C6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5D11B31D" w14:textId="6995E916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2382" w:type="dxa"/>
            <w:gridSpan w:val="2"/>
          </w:tcPr>
          <w:p w14:paraId="0B11461E" w14:textId="0ECA599F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21203E30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1187"/>
        </w:trPr>
        <w:tc>
          <w:tcPr>
            <w:tcW w:w="2028" w:type="dxa"/>
            <w:gridSpan w:val="2"/>
            <w:vAlign w:val="center"/>
          </w:tcPr>
          <w:p w14:paraId="2F368A70" w14:textId="35C1B7E3" w:rsidR="002B36A7" w:rsidRDefault="002B36A7" w:rsidP="00705338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5A69C92C" w14:textId="75FDA6A9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,  S1, S2,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 </w:t>
            </w:r>
          </w:p>
        </w:tc>
        <w:tc>
          <w:tcPr>
            <w:tcW w:w="1699" w:type="dxa"/>
          </w:tcPr>
          <w:p w14:paraId="275778B3" w14:textId="0CA6C3A2" w:rsidR="002B36A7" w:rsidRDefault="002B36A7" w:rsidP="002B36A7">
            <w:pPr>
              <w:pStyle w:val="BodyText"/>
              <w:bidi/>
              <w:ind w:left="0"/>
              <w:jc w:val="mediumKashida"/>
              <w:rPr>
                <w:sz w:val="26"/>
                <w:szCs w:val="26"/>
              </w:rPr>
            </w:pPr>
            <w:r w:rsidRPr="00D14A2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مفهوم الاحتياجات التدريبية</w:t>
            </w:r>
          </w:p>
        </w:tc>
        <w:tc>
          <w:tcPr>
            <w:tcW w:w="1362" w:type="dxa"/>
          </w:tcPr>
          <w:p w14:paraId="61BE2B17" w14:textId="4380D598" w:rsidR="002B36A7" w:rsidRPr="006D2DF9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281" w:type="dxa"/>
          </w:tcPr>
          <w:p w14:paraId="5787F6CF" w14:textId="77777777" w:rsidR="002B36A7" w:rsidRPr="007D06C3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</w:tc>
        <w:tc>
          <w:tcPr>
            <w:tcW w:w="2382" w:type="dxa"/>
            <w:gridSpan w:val="2"/>
          </w:tcPr>
          <w:p w14:paraId="16143ACB" w14:textId="03DCD75F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2FA5C3A2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10800" w:type="dxa"/>
            <w:gridSpan w:val="8"/>
            <w:vAlign w:val="center"/>
          </w:tcPr>
          <w:p w14:paraId="69BDC119" w14:textId="3FB8322C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 w:rsidRPr="00F810B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F810B8">
              <w:rPr>
                <w:rFonts w:hint="cs"/>
                <w:b/>
                <w:bCs/>
                <w:sz w:val="26"/>
                <w:szCs w:val="26"/>
                <w:rtl/>
              </w:rPr>
              <w:t>متحان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منتصف الفصل</w:t>
            </w:r>
            <w:r w:rsidRPr="00F810B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B36A7" w:rsidRPr="00A25088" w14:paraId="4FE08AB1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890"/>
        </w:trPr>
        <w:tc>
          <w:tcPr>
            <w:tcW w:w="2028" w:type="dxa"/>
            <w:gridSpan w:val="2"/>
            <w:vAlign w:val="center"/>
          </w:tcPr>
          <w:p w14:paraId="7212C4D2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054EF8BE" w14:textId="47046581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41A9512A" w14:textId="4DD440D6" w:rsidR="002B36A7" w:rsidRPr="00A25088" w:rsidRDefault="002B36A7" w:rsidP="002B36A7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</w:rPr>
              <w:t>K1, ,  S1, S2, C1, C2,</w:t>
            </w:r>
          </w:p>
        </w:tc>
        <w:tc>
          <w:tcPr>
            <w:tcW w:w="1699" w:type="dxa"/>
          </w:tcPr>
          <w:p w14:paraId="179B7E52" w14:textId="2A717466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D14A2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طرق جمع المعلومات لاغراض تحديد الاحتياجات التدريبية </w:t>
            </w:r>
          </w:p>
        </w:tc>
        <w:tc>
          <w:tcPr>
            <w:tcW w:w="1362" w:type="dxa"/>
          </w:tcPr>
          <w:p w14:paraId="4349BCE5" w14:textId="2C76ADB9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1" w:type="dxa"/>
            <w:gridSpan w:val="2"/>
          </w:tcPr>
          <w:p w14:paraId="7EE0845D" w14:textId="54A2EB58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0642E890" w14:textId="6F789EDF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074BD39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472211F7" w14:textId="77777777" w:rsidR="002B36A7" w:rsidRDefault="002B36A7" w:rsidP="00705338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391D4831" w14:textId="77777777" w:rsidR="002B36A7" w:rsidRPr="00756826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01180780" w14:textId="324857EA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,  S1, S2, C1, C2,</w:t>
            </w:r>
          </w:p>
        </w:tc>
        <w:tc>
          <w:tcPr>
            <w:tcW w:w="1699" w:type="dxa"/>
          </w:tcPr>
          <w:p w14:paraId="11E47A04" w14:textId="74ACF8F1" w:rsidR="002B36A7" w:rsidRPr="00F810B8" w:rsidRDefault="002B36A7" w:rsidP="002B36A7">
            <w:pPr>
              <w:pStyle w:val="BodyText"/>
              <w:bidi/>
              <w:ind w:left="0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ادارة البرامج التدريبية تقويم التدريب</w:t>
            </w:r>
          </w:p>
        </w:tc>
        <w:tc>
          <w:tcPr>
            <w:tcW w:w="1362" w:type="dxa"/>
          </w:tcPr>
          <w:p w14:paraId="0529ADFF" w14:textId="356FFAA4" w:rsidR="002B36A7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2B04B3A4" w14:textId="4442E047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6E6C6BE9" w14:textId="0173D39E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093237BA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65F74B6F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77237ECD" w14:textId="0EB6DBF6" w:rsidR="002B36A7" w:rsidRPr="00060629" w:rsidRDefault="002B36A7" w:rsidP="002B36A7">
            <w:pPr>
              <w:jc w:val="center"/>
              <w:rPr>
                <w:lang w:bidi="ar-SA"/>
              </w:rPr>
            </w:pPr>
          </w:p>
        </w:tc>
        <w:tc>
          <w:tcPr>
            <w:tcW w:w="2048" w:type="dxa"/>
          </w:tcPr>
          <w:p w14:paraId="3A989E6F" w14:textId="77777777" w:rsidR="002B36A7" w:rsidRPr="005B3E0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K1, K2, </w:t>
            </w:r>
          </w:p>
          <w:p w14:paraId="464F73E9" w14:textId="0C02E850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</w:p>
        </w:tc>
        <w:tc>
          <w:tcPr>
            <w:tcW w:w="1699" w:type="dxa"/>
          </w:tcPr>
          <w:p w14:paraId="711E8CD4" w14:textId="46D9D3AE" w:rsidR="002B36A7" w:rsidRPr="00A25088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ادارة البرامج التدريبية تقويم التدريب</w:t>
            </w:r>
            <w:r w:rsidRPr="00D14A22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362" w:type="dxa"/>
          </w:tcPr>
          <w:p w14:paraId="3C0DA364" w14:textId="2C71E380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72420F43" w14:textId="20224380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6B5078AB" w14:textId="6F12886E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3187C1FC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1C749721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66909AEF" w14:textId="33D1BFEA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54949DC9" w14:textId="2D6B9C38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K2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 S1, S2, 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2D9AA416" w14:textId="77777777" w:rsidR="002B36A7" w:rsidRPr="00D14A22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rtl/>
              </w:rPr>
            </w:pPr>
            <w:r w:rsidRPr="00D14A22">
              <w:rPr>
                <w:rFonts w:ascii="Simplified Arabic" w:hAnsi="Simplified Arabic" w:cs="Simplified Arabic" w:hint="cs"/>
                <w:rtl/>
              </w:rPr>
              <w:t xml:space="preserve">الجودة الشاملة وادارة الموارد البشرية </w:t>
            </w:r>
          </w:p>
          <w:p w14:paraId="6476157D" w14:textId="58421241" w:rsidR="002B36A7" w:rsidRPr="00D14A22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Theme="majorBidi" w:hAnsiTheme="majorBidi" w:cstheme="majorBidi"/>
                <w:w w:val="105"/>
                <w:sz w:val="26"/>
                <w:szCs w:val="26"/>
                <w:lang w:bidi="ar-SA"/>
              </w:rPr>
            </w:pPr>
          </w:p>
        </w:tc>
        <w:tc>
          <w:tcPr>
            <w:tcW w:w="1362" w:type="dxa"/>
          </w:tcPr>
          <w:p w14:paraId="212344B6" w14:textId="28316DF5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610FCDF6" w14:textId="346B01EA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365D3A06" w14:textId="2C8E45FA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697B175B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6304B574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46B20299" w14:textId="0D4FE731" w:rsidR="002B36A7" w:rsidRPr="00CB1B80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2,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 S1, S2, C1, C2,  </w:t>
            </w:r>
          </w:p>
        </w:tc>
        <w:tc>
          <w:tcPr>
            <w:tcW w:w="1699" w:type="dxa"/>
          </w:tcPr>
          <w:p w14:paraId="1583680E" w14:textId="77777777" w:rsidR="002B36A7" w:rsidRPr="00D14A22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rtl/>
              </w:rPr>
            </w:pPr>
            <w:r w:rsidRPr="00D14A22">
              <w:rPr>
                <w:rFonts w:ascii="Simplified Arabic" w:hAnsi="Simplified Arabic" w:cs="Simplified Arabic" w:hint="cs"/>
                <w:rtl/>
              </w:rPr>
              <w:t xml:space="preserve">الجودة الشاملة وادارة الموارد البشرية </w:t>
            </w:r>
          </w:p>
          <w:p w14:paraId="361A9128" w14:textId="77777777" w:rsidR="002B36A7" w:rsidRPr="00D14A22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362" w:type="dxa"/>
          </w:tcPr>
          <w:p w14:paraId="343F82C0" w14:textId="20521A69" w:rsidR="002B36A7" w:rsidRPr="006D2DF9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0387C3B7" w14:textId="453A1A4A" w:rsidR="002B36A7" w:rsidRPr="007D06C3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0A6BED4B" w14:textId="6FD93145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28FCF29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1B17BD3F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4029B72A" w14:textId="10BC3F2A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B649F33" w14:textId="0AE8335E" w:rsidR="002B36A7" w:rsidRPr="00A25088" w:rsidRDefault="002B36A7" w:rsidP="002B36A7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</w:rPr>
              <w:t>K1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5B3E04">
              <w:rPr>
                <w:rFonts w:asciiTheme="majorBidi" w:hAnsiTheme="majorBidi" w:cstheme="majorBidi"/>
                <w:sz w:val="20"/>
                <w:szCs w:val="20"/>
              </w:rPr>
              <w:t>S1, S2,  C1, C2</w:t>
            </w:r>
          </w:p>
        </w:tc>
        <w:tc>
          <w:tcPr>
            <w:tcW w:w="1699" w:type="dxa"/>
          </w:tcPr>
          <w:p w14:paraId="57AC7146" w14:textId="77777777" w:rsidR="002B36A7" w:rsidRDefault="002B36A7" w:rsidP="002B36A7">
            <w:pPr>
              <w:tabs>
                <w:tab w:val="left" w:pos="252"/>
              </w:tabs>
              <w:ind w:left="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4A22">
              <w:rPr>
                <w:rFonts w:ascii="Simplified Arabic" w:hAnsi="Simplified Arabic" w:cs="Simplified Arabic" w:hint="cs"/>
                <w:rtl/>
              </w:rPr>
              <w:t xml:space="preserve">مدخلات الجودة المتدنية وتكلفتها </w:t>
            </w:r>
          </w:p>
          <w:p w14:paraId="7E3C324D" w14:textId="624FAE91" w:rsidR="002B36A7" w:rsidRPr="00A25088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662BED0" w14:textId="77777777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1721" w:type="dxa"/>
            <w:gridSpan w:val="2"/>
          </w:tcPr>
          <w:p w14:paraId="753F21BA" w14:textId="055F71CA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11FDD98E" w14:textId="1E92D1E5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1AD5EB2A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4ABAFE32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720B4909" w14:textId="20CFE8DB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35FDC2C0" w14:textId="5C1EDA58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2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 ,  S1, S2,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,</w:t>
            </w:r>
          </w:p>
        </w:tc>
        <w:tc>
          <w:tcPr>
            <w:tcW w:w="1699" w:type="dxa"/>
          </w:tcPr>
          <w:p w14:paraId="7259F155" w14:textId="77777777" w:rsidR="002B36A7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14A2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نظام ادارة الجودة الشاملة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14:paraId="6325098D" w14:textId="16D9B84B" w:rsidR="002B36A7" w:rsidRPr="00D14A22" w:rsidRDefault="002B36A7" w:rsidP="002B36A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6"/>
                <w:szCs w:val="26"/>
                <w:rtl/>
                <w:lang w:bidi="ar-SA"/>
              </w:rPr>
            </w:pPr>
          </w:p>
        </w:tc>
        <w:tc>
          <w:tcPr>
            <w:tcW w:w="1362" w:type="dxa"/>
          </w:tcPr>
          <w:p w14:paraId="1EEC6335" w14:textId="0B541C49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6DA69AD4" w14:textId="22236C7C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2B8EA829" w14:textId="4B34F57B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4E941540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239F72D5" w14:textId="77777777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37050B67" w14:textId="77777777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4442B45B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4E0DD56F" w14:textId="13AB17AE" w:rsidR="002B36A7" w:rsidRPr="00CB1B80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 S1, S2, C1,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03C1DD04" w14:textId="6F5E8503" w:rsidR="002B36A7" w:rsidRPr="00D14A22" w:rsidRDefault="002B36A7" w:rsidP="002B36A7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D14A2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نظام ادارة الجودة الشاملة</w:t>
            </w:r>
          </w:p>
        </w:tc>
        <w:tc>
          <w:tcPr>
            <w:tcW w:w="1362" w:type="dxa"/>
          </w:tcPr>
          <w:p w14:paraId="3F48A630" w14:textId="0BD2A981" w:rsidR="002B36A7" w:rsidRPr="00A32D32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6D2DF9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611C6111" w14:textId="070D0E89" w:rsidR="002B36A7" w:rsidRPr="007D06C3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18C4BD05" w14:textId="49BA5344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2D0FEADE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79A96AF1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1BAB5B90" w14:textId="60EB72D1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71FD5D6A" w14:textId="77777777" w:rsidR="002B36A7" w:rsidRPr="005B3E04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K2,</w:t>
            </w:r>
          </w:p>
          <w:p w14:paraId="17E46AB9" w14:textId="1FF5AE56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C1</w:t>
            </w:r>
          </w:p>
        </w:tc>
        <w:tc>
          <w:tcPr>
            <w:tcW w:w="1699" w:type="dxa"/>
          </w:tcPr>
          <w:p w14:paraId="30DEF2A8" w14:textId="67B48AB5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 w:rsidRPr="00D14A2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ادارة الموارد البشرية في اليابان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62" w:type="dxa"/>
          </w:tcPr>
          <w:p w14:paraId="740FDA64" w14:textId="34CDCC8D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32D32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1F3A137C" w14:textId="22BF9A18" w:rsidR="002B36A7" w:rsidRPr="00A25088" w:rsidRDefault="002B36A7" w:rsidP="002B36A7">
            <w:pPr>
              <w:pStyle w:val="BodyText"/>
              <w:bidi/>
              <w:ind w:left="0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120A37EB" w14:textId="3BD3C716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46C6410E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30E882A7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  <w:rtl/>
              </w:rPr>
            </w:pPr>
          </w:p>
          <w:p w14:paraId="56B21ED7" w14:textId="114D390D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2048" w:type="dxa"/>
          </w:tcPr>
          <w:p w14:paraId="778616A7" w14:textId="77777777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K1, K2</w:t>
            </w:r>
          </w:p>
          <w:p w14:paraId="0A55EFEE" w14:textId="6E1FFCC7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C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699" w:type="dxa"/>
          </w:tcPr>
          <w:p w14:paraId="1DE23E6D" w14:textId="77F61CCB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hint="cs"/>
                <w:sz w:val="26"/>
                <w:szCs w:val="26"/>
                <w:rtl/>
              </w:rPr>
              <w:t>تطبيقات نظام الجدولة الفورية</w:t>
            </w:r>
          </w:p>
        </w:tc>
        <w:tc>
          <w:tcPr>
            <w:tcW w:w="1362" w:type="dxa"/>
          </w:tcPr>
          <w:p w14:paraId="0B81A196" w14:textId="562D0142" w:rsidR="002B36A7" w:rsidRPr="00A25088" w:rsidRDefault="002B36A7" w:rsidP="002B36A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32D32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07209DA2" w14:textId="02DC22A0" w:rsidR="002B36A7" w:rsidRPr="00A25088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094C14CA" w14:textId="1F088C17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77CA8563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1EB0501A" w14:textId="77777777" w:rsidR="002B36A7" w:rsidRPr="00A32D32" w:rsidRDefault="002B36A7" w:rsidP="002B36A7">
            <w:pPr>
              <w:rPr>
                <w:sz w:val="26"/>
                <w:szCs w:val="26"/>
                <w:rtl/>
              </w:rPr>
            </w:pPr>
          </w:p>
          <w:p w14:paraId="6CFDAEFD" w14:textId="77777777" w:rsidR="002B36A7" w:rsidRPr="007D06C3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5B2F0CEE" w14:textId="77777777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</w:p>
          <w:p w14:paraId="6B62EA5F" w14:textId="77777777" w:rsidR="002B36A7" w:rsidRDefault="002B36A7" w:rsidP="002B36A7">
            <w:pPr>
              <w:pStyle w:val="BodyText"/>
              <w:bidi/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34F8FB8C" w14:textId="4F4FCEF9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4CC63725" w14:textId="3326182A" w:rsidR="002B36A7" w:rsidRPr="00CB1B80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S2,  C1, C2</w:t>
            </w:r>
          </w:p>
        </w:tc>
        <w:tc>
          <w:tcPr>
            <w:tcW w:w="1699" w:type="dxa"/>
          </w:tcPr>
          <w:p w14:paraId="6B3E715D" w14:textId="3B5F0B96" w:rsidR="002B36A7" w:rsidRDefault="002B36A7" w:rsidP="002B36A7">
            <w:pPr>
              <w:pStyle w:val="BodyText"/>
              <w:bidi/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تطبيقات نظام الجدولة الفورية</w:t>
            </w:r>
          </w:p>
        </w:tc>
        <w:tc>
          <w:tcPr>
            <w:tcW w:w="1362" w:type="dxa"/>
          </w:tcPr>
          <w:p w14:paraId="558FDE57" w14:textId="4E6767CE" w:rsidR="002B36A7" w:rsidRPr="00A32D32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A32D32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0B519CA1" w14:textId="1D21C0AB" w:rsidR="002B36A7" w:rsidRPr="007D06C3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54F28AFA" w14:textId="7B06A718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5919244A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2028" w:type="dxa"/>
            <w:gridSpan w:val="2"/>
            <w:vAlign w:val="center"/>
          </w:tcPr>
          <w:p w14:paraId="44AAB8F5" w14:textId="77777777" w:rsidR="002B36A7" w:rsidRPr="00A32D32" w:rsidRDefault="002B36A7" w:rsidP="002B36A7">
            <w:pPr>
              <w:rPr>
                <w:sz w:val="26"/>
                <w:szCs w:val="26"/>
                <w:rtl/>
              </w:rPr>
            </w:pPr>
          </w:p>
        </w:tc>
        <w:tc>
          <w:tcPr>
            <w:tcW w:w="2048" w:type="dxa"/>
          </w:tcPr>
          <w:p w14:paraId="64867880" w14:textId="5779CE69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K1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, </w:t>
            </w:r>
            <w:r w:rsidRPr="005B3E0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S1, S2,  C1, C2</w:t>
            </w:r>
          </w:p>
        </w:tc>
        <w:tc>
          <w:tcPr>
            <w:tcW w:w="1699" w:type="dxa"/>
          </w:tcPr>
          <w:p w14:paraId="15C9BD1D" w14:textId="35718AB8" w:rsidR="002B36A7" w:rsidRDefault="002B36A7" w:rsidP="002B36A7">
            <w:pPr>
              <w:pStyle w:val="BodyText"/>
              <w:bidi/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تطبيقات نظام الجدولة الفورية</w:t>
            </w:r>
          </w:p>
        </w:tc>
        <w:tc>
          <w:tcPr>
            <w:tcW w:w="1362" w:type="dxa"/>
          </w:tcPr>
          <w:p w14:paraId="7768C99D" w14:textId="7D61C61A" w:rsidR="002B36A7" w:rsidRPr="00A32D32" w:rsidRDefault="002B36A7" w:rsidP="002B36A7">
            <w:pPr>
              <w:jc w:val="center"/>
              <w:rPr>
                <w:sz w:val="26"/>
                <w:szCs w:val="26"/>
                <w:rtl/>
              </w:rPr>
            </w:pPr>
            <w:r w:rsidRPr="00A32D32">
              <w:rPr>
                <w:rFonts w:hint="cs"/>
                <w:sz w:val="26"/>
                <w:szCs w:val="26"/>
                <w:rtl/>
              </w:rPr>
              <w:t>أسلوب المحاضرة التفاعلي النشط</w:t>
            </w:r>
          </w:p>
        </w:tc>
        <w:tc>
          <w:tcPr>
            <w:tcW w:w="1721" w:type="dxa"/>
            <w:gridSpan w:val="2"/>
          </w:tcPr>
          <w:p w14:paraId="0A0B8233" w14:textId="5D5A052C" w:rsidR="002B36A7" w:rsidRPr="007D06C3" w:rsidRDefault="002B36A7" w:rsidP="002B36A7">
            <w:pPr>
              <w:pStyle w:val="BodyText"/>
              <w:bidi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 w:rsidRPr="007D06C3"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محاضرة</w:t>
            </w:r>
          </w:p>
        </w:tc>
        <w:tc>
          <w:tcPr>
            <w:tcW w:w="1942" w:type="dxa"/>
          </w:tcPr>
          <w:p w14:paraId="768EA33C" w14:textId="7F5D1CB9" w:rsidR="002B36A7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w w:val="105"/>
                <w:sz w:val="20"/>
                <w:szCs w:val="20"/>
                <w:rtl/>
              </w:rPr>
              <w:t>تكويني</w:t>
            </w:r>
          </w:p>
        </w:tc>
      </w:tr>
      <w:tr w:rsidR="002B36A7" w:rsidRPr="00A25088" w14:paraId="7A6CD45C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10800" w:type="dxa"/>
            <w:gridSpan w:val="8"/>
            <w:vAlign w:val="center"/>
          </w:tcPr>
          <w:p w14:paraId="1B21CAC6" w14:textId="11AD3CEF" w:rsidR="002B36A7" w:rsidRPr="00CB5A03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  <w:rtl/>
              </w:rPr>
            </w:pPr>
            <w:bookmarkStart w:id="4" w:name="_GoBack"/>
            <w:bookmarkEnd w:id="4"/>
            <w:r w:rsidRPr="00CB5A03">
              <w:rPr>
                <w:rFonts w:asciiTheme="majorBidi" w:hAnsiTheme="majorBidi" w:cstheme="majorBidi" w:hint="cs"/>
                <w:b/>
                <w:bCs/>
                <w:w w:val="105"/>
                <w:sz w:val="24"/>
                <w:szCs w:val="24"/>
                <w:rtl/>
              </w:rPr>
              <w:t xml:space="preserve">مراجعة شاملة </w:t>
            </w:r>
          </w:p>
        </w:tc>
      </w:tr>
      <w:tr w:rsidR="002B36A7" w:rsidRPr="00A25088" w14:paraId="6A68E325" w14:textId="77777777" w:rsidTr="009D661B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93" w:type="dxa"/>
          <w:trHeight w:val="409"/>
        </w:trPr>
        <w:tc>
          <w:tcPr>
            <w:tcW w:w="10800" w:type="dxa"/>
            <w:gridSpan w:val="8"/>
            <w:vAlign w:val="center"/>
          </w:tcPr>
          <w:p w14:paraId="1EC7F622" w14:textId="08E1FF55" w:rsidR="002B36A7" w:rsidRPr="008622EB" w:rsidRDefault="002B36A7" w:rsidP="002B36A7">
            <w:pPr>
              <w:pStyle w:val="BodyText"/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2EB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 xml:space="preserve">فترة إجراء الامتحان النهائي </w:t>
            </w:r>
          </w:p>
          <w:p w14:paraId="2BE71EF3" w14:textId="12813301" w:rsidR="002B36A7" w:rsidRPr="00A25088" w:rsidRDefault="002B36A7" w:rsidP="002B36A7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  <w:p w14:paraId="0177C262" w14:textId="018E76DF" w:rsidR="002B36A7" w:rsidRPr="00A25088" w:rsidRDefault="002B36A7" w:rsidP="002B36A7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</w:tr>
    </w:tbl>
    <w:p w14:paraId="7AFCD445" w14:textId="77777777" w:rsidR="005368D1" w:rsidRPr="00CC2656" w:rsidRDefault="005368D1" w:rsidP="00AB3ED1">
      <w:pPr>
        <w:pStyle w:val="BodyText"/>
        <w:bidi/>
        <w:ind w:left="0"/>
        <w:rPr>
          <w:rFonts w:cs="Simplified Arabic"/>
        </w:rPr>
      </w:pPr>
    </w:p>
    <w:p w14:paraId="5E7C5944" w14:textId="0296A4A9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>* اسلوب</w:t>
      </w:r>
      <w:r w:rsidRPr="00A27F38">
        <w:rPr>
          <w:rFonts w:cs="Times New Roman"/>
          <w:sz w:val="20"/>
          <w:szCs w:val="20"/>
          <w:rtl/>
        </w:rPr>
        <w:t xml:space="preserve"> </w:t>
      </w:r>
      <w:r>
        <w:rPr>
          <w:rFonts w:cs="Times New Roman" w:hint="cs"/>
          <w:sz w:val="20"/>
          <w:szCs w:val="20"/>
          <w:rtl/>
        </w:rPr>
        <w:t xml:space="preserve">التدريس </w:t>
      </w:r>
      <w:r w:rsidRPr="00A27F38">
        <w:rPr>
          <w:rFonts w:cs="Times New Roman"/>
          <w:sz w:val="20"/>
          <w:szCs w:val="20"/>
          <w:rtl/>
        </w:rPr>
        <w:t>: (وجهاً لوجه، متزامن، غير متزامن)</w:t>
      </w:r>
    </w:p>
    <w:p w14:paraId="654A7524" w14:textId="3F3B83F3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 w:rsidRPr="00A27F38">
        <w:rPr>
          <w:rFonts w:cs="Times New Roman"/>
          <w:sz w:val="20"/>
          <w:szCs w:val="20"/>
          <w:rtl/>
        </w:rPr>
        <w:t xml:space="preserve">.** طرق التدريس: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محاضرة، فيديو….).</w:t>
      </w:r>
    </w:p>
    <w:p w14:paraId="4FA76A9F" w14:textId="40CD894D" w:rsidR="00DD1DFF" w:rsidRDefault="00A27F38" w:rsidP="00A27F38">
      <w:pPr>
        <w:pStyle w:val="BodyText"/>
        <w:bidi/>
        <w:ind w:left="-142"/>
        <w:rPr>
          <w:rFonts w:cs="Simplified Arabic"/>
          <w:sz w:val="20"/>
          <w:szCs w:val="20"/>
          <w:lang w:bidi="ar-JO"/>
        </w:rPr>
        <w:sectPr w:rsidR="00DD1DFF" w:rsidSect="00D61558">
          <w:pgSz w:w="12240" w:h="15840"/>
          <w:pgMar w:top="900" w:right="1170" w:bottom="1170" w:left="990" w:header="708" w:footer="708" w:gutter="0"/>
          <w:cols w:space="708"/>
          <w:docGrid w:linePitch="360"/>
        </w:sectPr>
      </w:pPr>
      <w:r w:rsidRPr="00A27F38">
        <w:rPr>
          <w:rFonts w:cs="Times New Roman"/>
          <w:sz w:val="20"/>
          <w:szCs w:val="20"/>
          <w:rtl/>
        </w:rPr>
        <w:t xml:space="preserve"> *** المرجع: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صفحات الكتاب، المحاضرة المسجلة، الفيديو</w:t>
      </w:r>
      <w:r>
        <w:rPr>
          <w:rFonts w:cs="Times New Roman" w:hint="cs"/>
          <w:sz w:val="20"/>
          <w:szCs w:val="20"/>
          <w:rtl/>
        </w:rPr>
        <w:t>...</w:t>
      </w:r>
      <w:r>
        <w:rPr>
          <w:rFonts w:cs="Simplified Arabic" w:hint="cs"/>
          <w:sz w:val="20"/>
          <w:szCs w:val="20"/>
          <w:rtl/>
        </w:rPr>
        <w:t>)</w:t>
      </w:r>
    </w:p>
    <w:p w14:paraId="64B237C4" w14:textId="77777777" w:rsidR="00420F2C" w:rsidRPr="008E2FE5" w:rsidRDefault="00420F2C" w:rsidP="00420F2C">
      <w:pPr>
        <w:pStyle w:val="BodyText"/>
        <w:ind w:left="-142"/>
        <w:rPr>
          <w:rFonts w:cs="Simplified Arabic"/>
          <w:sz w:val="20"/>
          <w:szCs w:val="20"/>
          <w:lang w:bidi="ar-JO"/>
        </w:rPr>
      </w:pPr>
    </w:p>
    <w:tbl>
      <w:tblPr>
        <w:tblStyle w:val="TableGrid"/>
        <w:bidiVisual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70"/>
      </w:tblGrid>
      <w:tr w:rsidR="00407531" w:rsidRPr="000D3B1A" w14:paraId="6CC1B4DE" w14:textId="77777777" w:rsidTr="00565AAE">
        <w:tc>
          <w:tcPr>
            <w:tcW w:w="13770" w:type="dxa"/>
            <w:shd w:val="clear" w:color="auto" w:fill="C2D69B" w:themeFill="accent3" w:themeFillTint="99"/>
          </w:tcPr>
          <w:p w14:paraId="24124A86" w14:textId="5AC33531" w:rsidR="00407531" w:rsidRPr="00A308C1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ثامنا : </w:t>
            </w:r>
            <w:r w:rsidR="00565AA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خطّة تقييم المقرّر</w:t>
            </w:r>
          </w:p>
        </w:tc>
      </w:tr>
    </w:tbl>
    <w:p w14:paraId="5E449FB5" w14:textId="77777777" w:rsidR="009B4E1C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322"/>
        <w:gridCol w:w="1347"/>
        <w:gridCol w:w="1211"/>
        <w:gridCol w:w="660"/>
        <w:gridCol w:w="699"/>
        <w:gridCol w:w="630"/>
        <w:gridCol w:w="660"/>
        <w:gridCol w:w="660"/>
        <w:gridCol w:w="666"/>
        <w:gridCol w:w="729"/>
        <w:gridCol w:w="597"/>
        <w:gridCol w:w="660"/>
        <w:gridCol w:w="660"/>
        <w:gridCol w:w="666"/>
        <w:gridCol w:w="718"/>
      </w:tblGrid>
      <w:tr w:rsidR="00A25088" w:rsidRPr="00E7530E" w14:paraId="6E450F1D" w14:textId="77777777" w:rsidTr="00CD23A0">
        <w:trPr>
          <w:trHeight w:val="1025"/>
        </w:trPr>
        <w:tc>
          <w:tcPr>
            <w:tcW w:w="681" w:type="pct"/>
            <w:vMerge w:val="restart"/>
            <w:shd w:val="clear" w:color="auto" w:fill="E1F7FF"/>
            <w:vAlign w:val="center"/>
          </w:tcPr>
          <w:p w14:paraId="09AFD4B9" w14:textId="06E9D69E" w:rsidR="00D44685" w:rsidRPr="00E7530E" w:rsidRDefault="00565AAE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أدوات التقييم</w:t>
            </w:r>
          </w:p>
        </w:tc>
        <w:tc>
          <w:tcPr>
            <w:tcW w:w="480" w:type="pct"/>
            <w:vMerge w:val="restart"/>
            <w:shd w:val="clear" w:color="auto" w:fill="E1F7FF"/>
            <w:vAlign w:val="center"/>
          </w:tcPr>
          <w:p w14:paraId="39807B40" w14:textId="16AA6506" w:rsidR="00D44685" w:rsidRPr="00E7530E" w:rsidRDefault="00296087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الالكتروني</w:t>
            </w:r>
          </w:p>
        </w:tc>
        <w:tc>
          <w:tcPr>
            <w:tcW w:w="489" w:type="pct"/>
            <w:vMerge w:val="restart"/>
            <w:shd w:val="clear" w:color="auto" w:fill="E1F7FF"/>
            <w:vAlign w:val="center"/>
          </w:tcPr>
          <w:p w14:paraId="11050904" w14:textId="118E3681" w:rsidR="00D44685" w:rsidRPr="00E7530E" w:rsidRDefault="00296087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التعلم المدمج</w:t>
            </w:r>
          </w:p>
        </w:tc>
        <w:tc>
          <w:tcPr>
            <w:tcW w:w="440" w:type="pct"/>
            <w:vMerge w:val="restart"/>
            <w:shd w:val="clear" w:color="auto" w:fill="E1F7FF"/>
            <w:vAlign w:val="center"/>
          </w:tcPr>
          <w:p w14:paraId="09378BDD" w14:textId="6C6FA7CF" w:rsidR="00D44685" w:rsidRPr="00E7530E" w:rsidRDefault="00296087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الوجاهي</w:t>
            </w:r>
          </w:p>
        </w:tc>
        <w:tc>
          <w:tcPr>
            <w:tcW w:w="2910" w:type="pct"/>
            <w:gridSpan w:val="12"/>
            <w:shd w:val="clear" w:color="auto" w:fill="E1F7FF"/>
            <w:vAlign w:val="center"/>
          </w:tcPr>
          <w:p w14:paraId="17A4C6BB" w14:textId="5D9A50DA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>قابلية القياس و التقييم</w:t>
            </w:r>
          </w:p>
          <w:p w14:paraId="2768A65D" w14:textId="5F684EB5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 xml:space="preserve">مخرجات </w:t>
            </w:r>
            <w:r w:rsidR="00142728" w:rsidRPr="00E7530E">
              <w:rPr>
                <w:rtl/>
              </w:rPr>
              <w:t>المقرّر</w:t>
            </w:r>
            <w:r w:rsidRPr="00E7530E">
              <w:rPr>
                <w:rtl/>
              </w:rPr>
              <w:t xml:space="preserve"> المحددة المراد قياسها</w:t>
            </w:r>
          </w:p>
          <w:p w14:paraId="74C2FAA0" w14:textId="1B7DB5AD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>*اذكر النتيجة المحددة لكل مخرج حسب طريقة التقييم من 100</w:t>
            </w:r>
          </w:p>
          <w:p w14:paraId="5249A4D3" w14:textId="62E59A9A" w:rsidR="00D44685" w:rsidRPr="00E7530E" w:rsidRDefault="00296087" w:rsidP="00E7530E">
            <w:pPr>
              <w:jc w:val="center"/>
            </w:pPr>
            <w:r w:rsidRPr="00E7530E">
              <w:t>**</w:t>
            </w:r>
            <w:r w:rsidRPr="00E7530E">
              <w:rPr>
                <w:rtl/>
              </w:rPr>
              <w:t>إذا لم يتم تقييم أي</w:t>
            </w:r>
            <w:r w:rsidRPr="00E7530E">
              <w:t xml:space="preserve"> </w:t>
            </w:r>
            <w:r w:rsidRPr="00E7530E">
              <w:rPr>
                <w:rtl/>
              </w:rPr>
              <w:t>مخرج</w:t>
            </w:r>
            <w:r w:rsidRPr="00E7530E">
              <w:t xml:space="preserve"> </w:t>
            </w:r>
            <w:r w:rsidRPr="00E7530E">
              <w:rPr>
                <w:rtl/>
              </w:rPr>
              <w:t>في الدورة، ضع علامة</w:t>
            </w:r>
            <w:r w:rsidRPr="00E7530E">
              <w:t xml:space="preserve"> NA.</w:t>
            </w:r>
          </w:p>
        </w:tc>
      </w:tr>
      <w:tr w:rsidR="00CD23A0" w:rsidRPr="00E7530E" w14:paraId="776FD670" w14:textId="77777777" w:rsidTr="00CD23A0">
        <w:trPr>
          <w:trHeight w:val="547"/>
        </w:trPr>
        <w:tc>
          <w:tcPr>
            <w:tcW w:w="681" w:type="pct"/>
            <w:vMerge/>
            <w:shd w:val="clear" w:color="auto" w:fill="E1F7FF"/>
            <w:vAlign w:val="center"/>
          </w:tcPr>
          <w:p w14:paraId="6A61AAEB" w14:textId="77777777" w:rsidR="00CD23A0" w:rsidRPr="00E7530E" w:rsidRDefault="00CD23A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480" w:type="pct"/>
            <w:vMerge/>
            <w:shd w:val="clear" w:color="auto" w:fill="E1F7FF"/>
            <w:vAlign w:val="center"/>
          </w:tcPr>
          <w:p w14:paraId="3FE6DC0D" w14:textId="77777777" w:rsidR="00CD23A0" w:rsidRPr="00E7530E" w:rsidRDefault="00CD23A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vMerge/>
            <w:shd w:val="clear" w:color="auto" w:fill="E1F7FF"/>
            <w:vAlign w:val="center"/>
          </w:tcPr>
          <w:p w14:paraId="1694C108" w14:textId="77777777" w:rsidR="00CD23A0" w:rsidRPr="00E7530E" w:rsidRDefault="00CD23A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440" w:type="pct"/>
            <w:vMerge/>
            <w:shd w:val="clear" w:color="auto" w:fill="E1F7FF"/>
            <w:vAlign w:val="center"/>
          </w:tcPr>
          <w:p w14:paraId="63BE0F5E" w14:textId="77777777" w:rsidR="00CD23A0" w:rsidRPr="00E7530E" w:rsidRDefault="00CD23A0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shd w:val="clear" w:color="auto" w:fill="FFEBEB"/>
            <w:vAlign w:val="center"/>
          </w:tcPr>
          <w:p w14:paraId="0D608396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K1</w:t>
            </w:r>
          </w:p>
        </w:tc>
        <w:tc>
          <w:tcPr>
            <w:tcW w:w="254" w:type="pct"/>
            <w:shd w:val="clear" w:color="auto" w:fill="FFEBEB"/>
            <w:vAlign w:val="center"/>
          </w:tcPr>
          <w:p w14:paraId="4AA4BD53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K2</w:t>
            </w:r>
          </w:p>
        </w:tc>
        <w:tc>
          <w:tcPr>
            <w:tcW w:w="229" w:type="pct"/>
            <w:shd w:val="clear" w:color="auto" w:fill="EAF1DD" w:themeFill="accent3" w:themeFillTint="33"/>
            <w:vAlign w:val="center"/>
          </w:tcPr>
          <w:p w14:paraId="2CFFFCF5" w14:textId="5E880E9A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S1</w:t>
            </w:r>
          </w:p>
        </w:tc>
        <w:tc>
          <w:tcPr>
            <w:tcW w:w="240" w:type="pct"/>
            <w:shd w:val="clear" w:color="auto" w:fill="EAF1DD" w:themeFill="accent3" w:themeFillTint="33"/>
            <w:vAlign w:val="center"/>
          </w:tcPr>
          <w:p w14:paraId="73981ABE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S2</w:t>
            </w:r>
          </w:p>
        </w:tc>
        <w:tc>
          <w:tcPr>
            <w:tcW w:w="240" w:type="pct"/>
            <w:shd w:val="clear" w:color="auto" w:fill="EAF1DD" w:themeFill="accent3" w:themeFillTint="33"/>
            <w:vAlign w:val="center"/>
          </w:tcPr>
          <w:p w14:paraId="2D46DFC3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S3</w:t>
            </w:r>
          </w:p>
        </w:tc>
        <w:tc>
          <w:tcPr>
            <w:tcW w:w="242" w:type="pct"/>
            <w:shd w:val="clear" w:color="auto" w:fill="EAF1DD" w:themeFill="accent3" w:themeFillTint="33"/>
            <w:vAlign w:val="center"/>
          </w:tcPr>
          <w:p w14:paraId="5DD4295F" w14:textId="2B222D70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S4</w:t>
            </w:r>
          </w:p>
        </w:tc>
        <w:tc>
          <w:tcPr>
            <w:tcW w:w="265" w:type="pct"/>
            <w:shd w:val="clear" w:color="auto" w:fill="EAF1DD" w:themeFill="accent3" w:themeFillTint="33"/>
            <w:vAlign w:val="center"/>
          </w:tcPr>
          <w:p w14:paraId="130315AF" w14:textId="063324E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S5</w:t>
            </w:r>
          </w:p>
        </w:tc>
        <w:tc>
          <w:tcPr>
            <w:tcW w:w="217" w:type="pct"/>
            <w:shd w:val="clear" w:color="auto" w:fill="FFEBEB"/>
            <w:vAlign w:val="center"/>
          </w:tcPr>
          <w:p w14:paraId="786385E1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C1</w:t>
            </w:r>
          </w:p>
        </w:tc>
        <w:tc>
          <w:tcPr>
            <w:tcW w:w="240" w:type="pct"/>
            <w:shd w:val="clear" w:color="auto" w:fill="FFEBEB"/>
            <w:vAlign w:val="center"/>
          </w:tcPr>
          <w:p w14:paraId="1D14087E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C2</w:t>
            </w:r>
          </w:p>
        </w:tc>
        <w:tc>
          <w:tcPr>
            <w:tcW w:w="240" w:type="pct"/>
            <w:shd w:val="clear" w:color="auto" w:fill="FFEBEB"/>
            <w:vAlign w:val="center"/>
          </w:tcPr>
          <w:p w14:paraId="24969813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C3</w:t>
            </w:r>
          </w:p>
        </w:tc>
        <w:tc>
          <w:tcPr>
            <w:tcW w:w="242" w:type="pct"/>
            <w:shd w:val="clear" w:color="auto" w:fill="FFEBEB"/>
            <w:vAlign w:val="center"/>
          </w:tcPr>
          <w:p w14:paraId="4054E3A0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C4</w:t>
            </w:r>
          </w:p>
        </w:tc>
        <w:tc>
          <w:tcPr>
            <w:tcW w:w="261" w:type="pct"/>
            <w:shd w:val="clear" w:color="auto" w:fill="FFEBEB"/>
            <w:vAlign w:val="center"/>
          </w:tcPr>
          <w:p w14:paraId="13AD38FC" w14:textId="77777777" w:rsidR="00CD23A0" w:rsidRPr="00E7530E" w:rsidRDefault="00CD23A0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C5</w:t>
            </w:r>
          </w:p>
        </w:tc>
      </w:tr>
      <w:tr w:rsidR="00CD23A0" w:rsidRPr="00E7530E" w14:paraId="32F12659" w14:textId="77777777" w:rsidTr="00CD23A0">
        <w:trPr>
          <w:trHeight w:val="454"/>
        </w:trPr>
        <w:tc>
          <w:tcPr>
            <w:tcW w:w="681" w:type="pct"/>
            <w:shd w:val="clear" w:color="auto" w:fill="E1F7FF"/>
            <w:vAlign w:val="center"/>
          </w:tcPr>
          <w:p w14:paraId="19F5AD3B" w14:textId="721191EE" w:rsidR="00CD23A0" w:rsidRPr="00E7530E" w:rsidRDefault="00CD23A0" w:rsidP="00CD23A0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امتحان منتصف الفصل</w:t>
            </w:r>
          </w:p>
        </w:tc>
        <w:tc>
          <w:tcPr>
            <w:tcW w:w="480" w:type="pct"/>
            <w:vAlign w:val="center"/>
          </w:tcPr>
          <w:p w14:paraId="010367E2" w14:textId="77777777" w:rsidR="00CD23A0" w:rsidRPr="00E7530E" w:rsidRDefault="00CD23A0" w:rsidP="00CD23A0">
            <w:pPr>
              <w:jc w:val="center"/>
            </w:pPr>
          </w:p>
        </w:tc>
        <w:tc>
          <w:tcPr>
            <w:tcW w:w="489" w:type="pct"/>
            <w:vAlign w:val="center"/>
          </w:tcPr>
          <w:p w14:paraId="7AB50C75" w14:textId="4913C22A" w:rsidR="00CD23A0" w:rsidRPr="00E7530E" w:rsidRDefault="00CD23A0" w:rsidP="00CD23A0">
            <w:pPr>
              <w:jc w:val="center"/>
              <w:rPr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14:paraId="0EABF006" w14:textId="5EDA3917" w:rsidR="00CD23A0" w:rsidRPr="00E7530E" w:rsidRDefault="00CD23A0" w:rsidP="00CD23A0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240" w:type="pct"/>
            <w:vAlign w:val="center"/>
          </w:tcPr>
          <w:p w14:paraId="7523DD6F" w14:textId="623F567F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4" w:type="pct"/>
            <w:vAlign w:val="center"/>
          </w:tcPr>
          <w:p w14:paraId="7BF2E18F" w14:textId="2087BFF0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9" w:type="pct"/>
            <w:vAlign w:val="center"/>
          </w:tcPr>
          <w:p w14:paraId="119BE13B" w14:textId="03B58125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0" w:type="pct"/>
          </w:tcPr>
          <w:p w14:paraId="241C55EC" w14:textId="09124B25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0" w:type="pct"/>
            <w:vAlign w:val="center"/>
          </w:tcPr>
          <w:p w14:paraId="6E190F21" w14:textId="4975A716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42" w:type="pct"/>
            <w:vAlign w:val="center"/>
          </w:tcPr>
          <w:p w14:paraId="5266615E" w14:textId="362A2493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65" w:type="pct"/>
            <w:vAlign w:val="center"/>
          </w:tcPr>
          <w:p w14:paraId="3CB24112" w14:textId="7210A4EF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17" w:type="pct"/>
            <w:vAlign w:val="center"/>
          </w:tcPr>
          <w:p w14:paraId="1D7714ED" w14:textId="29FBAAC6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0" w:type="pct"/>
            <w:vAlign w:val="center"/>
          </w:tcPr>
          <w:p w14:paraId="7C6A8336" w14:textId="5CDE49A9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0" w:type="pct"/>
          </w:tcPr>
          <w:p w14:paraId="1D38BAE3" w14:textId="57EE8793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2" w:type="pct"/>
          </w:tcPr>
          <w:p w14:paraId="24664B24" w14:textId="4ABE0E65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61" w:type="pct"/>
          </w:tcPr>
          <w:p w14:paraId="035D7228" w14:textId="1E843333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CD23A0" w:rsidRPr="00E7530E" w14:paraId="5C93B90A" w14:textId="77777777" w:rsidTr="00CD23A0">
        <w:trPr>
          <w:trHeight w:val="454"/>
        </w:trPr>
        <w:tc>
          <w:tcPr>
            <w:tcW w:w="681" w:type="pct"/>
            <w:shd w:val="clear" w:color="auto" w:fill="E1F7FF"/>
            <w:vAlign w:val="center"/>
          </w:tcPr>
          <w:p w14:paraId="2C6B588D" w14:textId="34EB2368" w:rsidR="00CD23A0" w:rsidRPr="00E7530E" w:rsidRDefault="00CD23A0" w:rsidP="00CD23A0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امتحان نهائي</w:t>
            </w:r>
          </w:p>
        </w:tc>
        <w:tc>
          <w:tcPr>
            <w:tcW w:w="480" w:type="pct"/>
            <w:vAlign w:val="center"/>
          </w:tcPr>
          <w:p w14:paraId="2D30E56D" w14:textId="77777777" w:rsidR="00CD23A0" w:rsidRPr="00E7530E" w:rsidRDefault="00CD23A0" w:rsidP="00CD23A0">
            <w:pPr>
              <w:jc w:val="center"/>
            </w:pPr>
          </w:p>
        </w:tc>
        <w:tc>
          <w:tcPr>
            <w:tcW w:w="489" w:type="pct"/>
            <w:vAlign w:val="center"/>
          </w:tcPr>
          <w:p w14:paraId="47DE5606" w14:textId="160CAC49" w:rsidR="00CD23A0" w:rsidRPr="00E7530E" w:rsidRDefault="00CD23A0" w:rsidP="00CD23A0">
            <w:pPr>
              <w:jc w:val="center"/>
              <w:rPr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14:paraId="3796EC56" w14:textId="1529729E" w:rsidR="00CD23A0" w:rsidRPr="00E7530E" w:rsidRDefault="00CD23A0" w:rsidP="00CD23A0">
            <w:pPr>
              <w:jc w:val="center"/>
            </w:pPr>
            <w:r>
              <w:rPr>
                <w:b/>
                <w:bCs/>
              </w:rPr>
              <w:t>50</w:t>
            </w:r>
          </w:p>
        </w:tc>
        <w:tc>
          <w:tcPr>
            <w:tcW w:w="240" w:type="pct"/>
            <w:vAlign w:val="center"/>
          </w:tcPr>
          <w:p w14:paraId="33F57603" w14:textId="43795391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4" w:type="pct"/>
            <w:vAlign w:val="center"/>
          </w:tcPr>
          <w:p w14:paraId="6ABD119A" w14:textId="12DB20FF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9" w:type="pct"/>
            <w:vAlign w:val="center"/>
          </w:tcPr>
          <w:p w14:paraId="725929D8" w14:textId="6528244F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0" w:type="pct"/>
          </w:tcPr>
          <w:p w14:paraId="61A728B2" w14:textId="1DD975E7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40" w:type="pct"/>
            <w:vAlign w:val="center"/>
          </w:tcPr>
          <w:p w14:paraId="64D11DC9" w14:textId="4197C37F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2" w:type="pct"/>
            <w:vAlign w:val="center"/>
          </w:tcPr>
          <w:p w14:paraId="2AA0D19D" w14:textId="09C9F3BF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65" w:type="pct"/>
            <w:vAlign w:val="center"/>
          </w:tcPr>
          <w:p w14:paraId="4570A227" w14:textId="03944D47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17" w:type="pct"/>
            <w:vAlign w:val="center"/>
          </w:tcPr>
          <w:p w14:paraId="0D098EDC" w14:textId="36D33064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0" w:type="pct"/>
          </w:tcPr>
          <w:p w14:paraId="42BA357C" w14:textId="56BCCB2F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0" w:type="pct"/>
            <w:vAlign w:val="center"/>
          </w:tcPr>
          <w:p w14:paraId="7CA2AC49" w14:textId="74D3EA4A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42" w:type="pct"/>
          </w:tcPr>
          <w:p w14:paraId="07B86F59" w14:textId="783B238A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61" w:type="pct"/>
          </w:tcPr>
          <w:p w14:paraId="49946281" w14:textId="50ACFF4C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CD23A0" w:rsidRPr="00E7530E" w14:paraId="7312196B" w14:textId="77777777" w:rsidTr="00CD23A0">
        <w:trPr>
          <w:trHeight w:val="454"/>
        </w:trPr>
        <w:tc>
          <w:tcPr>
            <w:tcW w:w="681" w:type="pct"/>
            <w:shd w:val="clear" w:color="auto" w:fill="E1F7FF"/>
            <w:vAlign w:val="center"/>
          </w:tcPr>
          <w:p w14:paraId="30D8FED2" w14:textId="42CBB126" w:rsidR="00CD23A0" w:rsidRPr="00E7530E" w:rsidRDefault="00CD23A0" w:rsidP="00CD23A0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الوظائف / الواجبات</w:t>
            </w:r>
          </w:p>
        </w:tc>
        <w:tc>
          <w:tcPr>
            <w:tcW w:w="480" w:type="pct"/>
            <w:vAlign w:val="center"/>
          </w:tcPr>
          <w:p w14:paraId="0FB4827A" w14:textId="77777777" w:rsidR="00CD23A0" w:rsidRPr="00E7530E" w:rsidRDefault="00CD23A0" w:rsidP="00CD23A0">
            <w:pPr>
              <w:jc w:val="center"/>
            </w:pPr>
          </w:p>
        </w:tc>
        <w:tc>
          <w:tcPr>
            <w:tcW w:w="489" w:type="pct"/>
            <w:vAlign w:val="center"/>
          </w:tcPr>
          <w:p w14:paraId="1AFE410A" w14:textId="7F3A3CFD" w:rsidR="00CD23A0" w:rsidRPr="00E7530E" w:rsidRDefault="00CD23A0" w:rsidP="00CD23A0">
            <w:pPr>
              <w:jc w:val="center"/>
              <w:rPr>
                <w:b/>
                <w:bCs/>
              </w:rPr>
            </w:pPr>
          </w:p>
        </w:tc>
        <w:tc>
          <w:tcPr>
            <w:tcW w:w="440" w:type="pct"/>
            <w:vAlign w:val="center"/>
          </w:tcPr>
          <w:p w14:paraId="2711D162" w14:textId="721EE53F" w:rsidR="00CD23A0" w:rsidRPr="00E7530E" w:rsidRDefault="00CD23A0" w:rsidP="00CD23A0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240" w:type="pct"/>
          </w:tcPr>
          <w:p w14:paraId="719A71A4" w14:textId="47B5C12F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4" w:type="pct"/>
            <w:vAlign w:val="center"/>
          </w:tcPr>
          <w:p w14:paraId="4D06A700" w14:textId="7B8DA30F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9" w:type="pct"/>
            <w:vAlign w:val="center"/>
          </w:tcPr>
          <w:p w14:paraId="52CE8692" w14:textId="5005C98F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0" w:type="pct"/>
            <w:vAlign w:val="center"/>
          </w:tcPr>
          <w:p w14:paraId="580D741E" w14:textId="3A8CDFE2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0" w:type="pct"/>
            <w:vAlign w:val="center"/>
          </w:tcPr>
          <w:p w14:paraId="172C7E04" w14:textId="7633A411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2" w:type="pct"/>
            <w:vAlign w:val="center"/>
          </w:tcPr>
          <w:p w14:paraId="20EB0E23" w14:textId="16DB31C2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65" w:type="pct"/>
            <w:vAlign w:val="center"/>
          </w:tcPr>
          <w:p w14:paraId="748A0E68" w14:textId="6B65585C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17" w:type="pct"/>
            <w:vAlign w:val="center"/>
          </w:tcPr>
          <w:p w14:paraId="6F57A6BC" w14:textId="5EF44A96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0" w:type="pct"/>
          </w:tcPr>
          <w:p w14:paraId="10A47D5A" w14:textId="23CBAE68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0" w:type="pct"/>
          </w:tcPr>
          <w:p w14:paraId="11698D56" w14:textId="00D01B90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2" w:type="pct"/>
            <w:vAlign w:val="center"/>
          </w:tcPr>
          <w:p w14:paraId="195FD318" w14:textId="0FCF4B30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61" w:type="pct"/>
            <w:vAlign w:val="center"/>
          </w:tcPr>
          <w:p w14:paraId="0C31F1B3" w14:textId="17CAE34C" w:rsidR="00CD23A0" w:rsidRPr="00410C5D" w:rsidRDefault="00CD23A0" w:rsidP="00CD23A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</w:tr>
      <w:tr w:rsidR="00CD23A0" w:rsidRPr="00E7530E" w14:paraId="7C5BF5D5" w14:textId="77777777" w:rsidTr="00CD23A0">
        <w:trPr>
          <w:trHeight w:val="454"/>
        </w:trPr>
        <w:tc>
          <w:tcPr>
            <w:tcW w:w="681" w:type="pct"/>
            <w:shd w:val="clear" w:color="auto" w:fill="E1F7FF"/>
            <w:vAlign w:val="center"/>
          </w:tcPr>
          <w:p w14:paraId="292CD711" w14:textId="2F297589" w:rsidR="00CD23A0" w:rsidRPr="00E7530E" w:rsidRDefault="00CD23A0" w:rsidP="00CD23A0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المجموع من ١٠٠</w:t>
            </w:r>
          </w:p>
        </w:tc>
        <w:tc>
          <w:tcPr>
            <w:tcW w:w="480" w:type="pct"/>
            <w:shd w:val="clear" w:color="auto" w:fill="E1F7FF"/>
            <w:vAlign w:val="center"/>
          </w:tcPr>
          <w:p w14:paraId="38437D92" w14:textId="77777777" w:rsidR="00CD23A0" w:rsidRPr="00E7530E" w:rsidRDefault="00CD23A0" w:rsidP="00CD23A0">
            <w:pPr>
              <w:jc w:val="center"/>
            </w:pPr>
          </w:p>
        </w:tc>
        <w:tc>
          <w:tcPr>
            <w:tcW w:w="489" w:type="pct"/>
            <w:shd w:val="clear" w:color="auto" w:fill="E1F7FF"/>
            <w:vAlign w:val="center"/>
          </w:tcPr>
          <w:p w14:paraId="10350E14" w14:textId="7842B942" w:rsidR="00CD23A0" w:rsidRPr="00E7530E" w:rsidRDefault="00CD23A0" w:rsidP="00CD23A0">
            <w:pPr>
              <w:jc w:val="center"/>
              <w:rPr>
                <w:b/>
                <w:bCs/>
              </w:rPr>
            </w:pPr>
          </w:p>
        </w:tc>
        <w:tc>
          <w:tcPr>
            <w:tcW w:w="440" w:type="pct"/>
            <w:shd w:val="clear" w:color="auto" w:fill="E1F7FF"/>
            <w:vAlign w:val="center"/>
          </w:tcPr>
          <w:p w14:paraId="5E69C60B" w14:textId="264D9787" w:rsidR="00CD23A0" w:rsidRPr="00E7530E" w:rsidRDefault="00CD23A0" w:rsidP="00CD23A0">
            <w:pPr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494" w:type="pct"/>
            <w:gridSpan w:val="2"/>
            <w:shd w:val="clear" w:color="auto" w:fill="E1F7FF"/>
            <w:vAlign w:val="center"/>
          </w:tcPr>
          <w:p w14:paraId="712D40AD" w14:textId="2C9A5D8E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16" w:type="pct"/>
            <w:gridSpan w:val="5"/>
            <w:shd w:val="clear" w:color="auto" w:fill="E1F7FF"/>
            <w:vAlign w:val="center"/>
          </w:tcPr>
          <w:p w14:paraId="1C975A89" w14:textId="5FBCE94F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200" w:type="pct"/>
            <w:gridSpan w:val="5"/>
            <w:shd w:val="clear" w:color="auto" w:fill="E1F7FF"/>
            <w:vAlign w:val="center"/>
          </w:tcPr>
          <w:p w14:paraId="3B0CFD3E" w14:textId="1333F2E6" w:rsidR="00CD23A0" w:rsidRPr="00E7530E" w:rsidRDefault="00CD23A0" w:rsidP="00CD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</w:tbl>
    <w:p w14:paraId="0326CE4A" w14:textId="77777777" w:rsidR="00DD1DFF" w:rsidRDefault="00DD1DFF" w:rsidP="001C3899">
      <w:pPr>
        <w:rPr>
          <w:rtl/>
        </w:rPr>
        <w:sectPr w:rsidR="00DD1DFF" w:rsidSect="00DD1DFF"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</w:p>
    <w:p w14:paraId="02C4981F" w14:textId="77777777" w:rsidR="001C3899" w:rsidRPr="00CC2656" w:rsidRDefault="001C3899" w:rsidP="001C3899">
      <w:pPr>
        <w:rPr>
          <w:rFonts w:cs="Simplified Arabic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0D3B1A" w14:paraId="3AFCF822" w14:textId="77777777" w:rsidTr="00EF291E">
        <w:tc>
          <w:tcPr>
            <w:tcW w:w="10332" w:type="dxa"/>
            <w:shd w:val="clear" w:color="auto" w:fill="C2D69B" w:themeFill="accent3" w:themeFillTint="99"/>
          </w:tcPr>
          <w:p w14:paraId="4B0C8952" w14:textId="079E036A" w:rsidR="00C6637F" w:rsidRPr="00CB64C8" w:rsidRDefault="00A27F38" w:rsidP="00565AAE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تاسعا: السياسات المتبعة في </w:t>
            </w:r>
            <w:r w:rsidR="001427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المقرّر</w:t>
            </w:r>
          </w:p>
        </w:tc>
      </w:tr>
    </w:tbl>
    <w:p w14:paraId="6A1CABDC" w14:textId="1513990A" w:rsidR="00296087" w:rsidRPr="00296087" w:rsidRDefault="00296087" w:rsidP="00565AAE">
      <w:pPr>
        <w:spacing w:after="360"/>
        <w:ind w:left="54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• يتم تطبيق جميع سياسات </w:t>
      </w:r>
      <w:r w:rsidR="00142728">
        <w:rPr>
          <w:rFonts w:asciiTheme="majorBidi" w:eastAsiaTheme="minorHAnsi" w:hAnsiTheme="majorBidi" w:hint="cs"/>
          <w:sz w:val="28"/>
          <w:szCs w:val="28"/>
          <w:rtl/>
        </w:rPr>
        <w:t>المقرّر</w:t>
      </w: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 على جميع أنماط التدريس (التعلم عبر الإنترنت، والمدمج، والتعلم وجهاً لوجه) على النحو التالي:</w:t>
      </w:r>
    </w:p>
    <w:p w14:paraId="68FA13FA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أ. الالتزام بالمواعيد.</w:t>
      </w:r>
    </w:p>
    <w:p w14:paraId="5CDD3DBA" w14:textId="5D97AFE9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ب. المشاركة والتفاعل.</w:t>
      </w:r>
      <w:r w:rsidR="005E68D2">
        <w:rPr>
          <w:rFonts w:asciiTheme="majorBidi" w:eastAsiaTheme="minorHAnsi" w:hAnsiTheme="majorBidi" w:hint="cs"/>
          <w:sz w:val="28"/>
          <w:szCs w:val="28"/>
          <w:rtl/>
        </w:rPr>
        <w:t xml:space="preserve"> </w:t>
      </w:r>
    </w:p>
    <w:p w14:paraId="2E95F598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ج. الحضور والامتحانات.</w:t>
      </w:r>
    </w:p>
    <w:p w14:paraId="53E3C5BA" w14:textId="4E1FC0BB" w:rsidR="00EF291E" w:rsidRDefault="00296087" w:rsidP="00296087">
      <w:pPr>
        <w:spacing w:after="360"/>
        <w:ind w:left="360"/>
        <w:contextualSpacing/>
        <w:rPr>
          <w:rFonts w:asciiTheme="majorBidi" w:eastAsiaTheme="minorHAnsi" w:hAnsiTheme="majorBidi" w:cstheme="majorBidi"/>
          <w:sz w:val="28"/>
          <w:szCs w:val="28"/>
          <w:rtl/>
        </w:rPr>
      </w:pPr>
      <w:r w:rsidRPr="00296087">
        <w:rPr>
          <w:rFonts w:asciiTheme="majorBidi" w:eastAsiaTheme="minorHAnsi" w:hAnsiTheme="majorBidi" w:cstheme="majorBidi"/>
          <w:sz w:val="28"/>
          <w:szCs w:val="28"/>
        </w:rPr>
        <w:t xml:space="preserve">• </w:t>
      </w:r>
      <w:r w:rsidR="00565AA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</w:t>
      </w:r>
      <w:r w:rsidRPr="00296087">
        <w:rPr>
          <w:rFonts w:asciiTheme="majorBidi" w:eastAsiaTheme="minorHAnsi" w:hAnsiTheme="majorBidi"/>
          <w:sz w:val="28"/>
          <w:szCs w:val="28"/>
          <w:rtl/>
        </w:rPr>
        <w:t>النزاهة الأكاديمية: (يمنع الغش والانتحال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)</w:t>
      </w:r>
    </w:p>
    <w:p w14:paraId="30528B35" w14:textId="77777777" w:rsidR="00296087" w:rsidRPr="00DE5BF8" w:rsidRDefault="00296087" w:rsidP="00296087">
      <w:pPr>
        <w:spacing w:after="360"/>
        <w:ind w:left="36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bidiVisual/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433"/>
        <w:gridCol w:w="2333"/>
        <w:gridCol w:w="3306"/>
      </w:tblGrid>
      <w:tr w:rsidR="00D20065" w:rsidRPr="00CB64C8" w14:paraId="6C85C566" w14:textId="77777777" w:rsidTr="0050484F">
        <w:trPr>
          <w:trHeight w:val="917"/>
          <w:jc w:val="center"/>
        </w:trPr>
        <w:tc>
          <w:tcPr>
            <w:tcW w:w="1731" w:type="dxa"/>
            <w:shd w:val="clear" w:color="auto" w:fill="DAEEF3" w:themeFill="accent5" w:themeFillTint="33"/>
            <w:vAlign w:val="center"/>
          </w:tcPr>
          <w:p w14:paraId="2F358EE3" w14:textId="77777777" w:rsidR="00D20065" w:rsidRPr="00A308C1" w:rsidRDefault="00D20065" w:rsidP="005048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موافقة</w:t>
            </w:r>
          </w:p>
        </w:tc>
        <w:tc>
          <w:tcPr>
            <w:tcW w:w="2433" w:type="dxa"/>
            <w:shd w:val="clear" w:color="auto" w:fill="DAEEF3" w:themeFill="accent5" w:themeFillTint="33"/>
            <w:vAlign w:val="center"/>
          </w:tcPr>
          <w:p w14:paraId="34B7641F" w14:textId="77777777" w:rsidR="00D20065" w:rsidRPr="00A308C1" w:rsidRDefault="00D20065" w:rsidP="005048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الاسم</w:t>
            </w:r>
          </w:p>
        </w:tc>
        <w:tc>
          <w:tcPr>
            <w:tcW w:w="2333" w:type="dxa"/>
            <w:shd w:val="clear" w:color="auto" w:fill="DAEEF3" w:themeFill="accent5" w:themeFillTint="33"/>
            <w:vAlign w:val="center"/>
          </w:tcPr>
          <w:p w14:paraId="7A88C1F0" w14:textId="77777777" w:rsidR="00D20065" w:rsidRPr="00A308C1" w:rsidRDefault="00D20065" w:rsidP="005048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التاريخ</w:t>
            </w:r>
          </w:p>
        </w:tc>
        <w:tc>
          <w:tcPr>
            <w:tcW w:w="3306" w:type="dxa"/>
            <w:shd w:val="clear" w:color="auto" w:fill="DAEEF3" w:themeFill="accent5" w:themeFillTint="33"/>
            <w:vAlign w:val="center"/>
          </w:tcPr>
          <w:p w14:paraId="6B851BBB" w14:textId="77777777" w:rsidR="00D20065" w:rsidRPr="00A308C1" w:rsidRDefault="00D20065" w:rsidP="005048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</w:tr>
      <w:tr w:rsidR="00D20065" w:rsidRPr="00CB64C8" w14:paraId="049C3FA1" w14:textId="77777777" w:rsidTr="0050484F">
        <w:trPr>
          <w:trHeight w:val="1070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62F2CC9E" w14:textId="77777777" w:rsidR="00D20065" w:rsidRPr="00A308C1" w:rsidRDefault="00D20065" w:rsidP="005048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رئيس القسم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17A0BF43" w14:textId="77777777" w:rsidR="00D20065" w:rsidRPr="00CB64C8" w:rsidRDefault="00D20065" w:rsidP="005048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عبد الرحمن الخرابشة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CD63C78" w14:textId="328BBA80" w:rsidR="00D20065" w:rsidRPr="00CB64C8" w:rsidRDefault="002B36A7" w:rsidP="005048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="00D20065" w:rsidRPr="003E7F44"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r w:rsidR="00D20065"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  <w:r w:rsidR="00D20065" w:rsidRPr="003E7F44"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2024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11DA73E1" w14:textId="77777777" w:rsidR="00D20065" w:rsidRPr="00CB64C8" w:rsidRDefault="00D20065" w:rsidP="0050484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0648E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712000" behindDoc="1" locked="0" layoutInCell="1" allowOverlap="1" wp14:anchorId="703C6527" wp14:editId="58017E5B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94615</wp:posOffset>
                  </wp:positionV>
                  <wp:extent cx="1971675" cy="990600"/>
                  <wp:effectExtent l="0" t="0" r="9525" b="0"/>
                  <wp:wrapNone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0065" w:rsidRPr="00CB64C8" w14:paraId="0EBC7E0D" w14:textId="77777777" w:rsidTr="0050484F">
        <w:trPr>
          <w:trHeight w:val="1160"/>
          <w:jc w:val="center"/>
        </w:trPr>
        <w:tc>
          <w:tcPr>
            <w:tcW w:w="1731" w:type="dxa"/>
            <w:shd w:val="clear" w:color="auto" w:fill="auto"/>
            <w:vAlign w:val="center"/>
          </w:tcPr>
          <w:p w14:paraId="7941C280" w14:textId="77777777" w:rsidR="00D20065" w:rsidRPr="00A308C1" w:rsidRDefault="00D20065" w:rsidP="005048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عميد الكلية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ACF9F7C" w14:textId="77777777" w:rsidR="00D20065" w:rsidRPr="00CB64C8" w:rsidRDefault="00D20065" w:rsidP="005048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أ.د طارق المبيضين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A2642F8" w14:textId="4746CA9E" w:rsidR="00D20065" w:rsidRPr="00CB64C8" w:rsidRDefault="002B36A7" w:rsidP="0050484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="00D20065" w:rsidRPr="003E7F44"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r w:rsidR="00D20065">
              <w:rPr>
                <w:rFonts w:ascii="Simplified Arabic" w:hAnsi="Simplified Arabic" w:cs="Simplified Arabic" w:hint="cs"/>
                <w:b/>
                <w:bCs/>
                <w:rtl/>
              </w:rPr>
              <w:t>10</w:t>
            </w:r>
            <w:r w:rsidR="00D20065" w:rsidRPr="003E7F44"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2024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8E405B9" w14:textId="77777777" w:rsidR="00D20065" w:rsidRPr="00CB64C8" w:rsidRDefault="00D20065" w:rsidP="0050484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lang w:bidi="ar-SA"/>
              </w:rPr>
              <w:drawing>
                <wp:inline distT="0" distB="0" distL="0" distR="0" wp14:anchorId="4C594632" wp14:editId="17E6BD8A">
                  <wp:extent cx="19526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وقيع د طارق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1" t="26797" r="35131" b="64270"/>
                          <a:stretch/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781F" w14:textId="77777777" w:rsidR="001C3899" w:rsidRPr="00D20065" w:rsidRDefault="001C3899" w:rsidP="00490188">
      <w:pPr>
        <w:rPr>
          <w:rFonts w:cs="Simplified Arabic"/>
        </w:rPr>
      </w:pPr>
    </w:p>
    <w:sectPr w:rsidR="001C3899" w:rsidRPr="00D20065" w:rsidSect="00DD1DFF">
      <w:pgSz w:w="12240" w:h="15840"/>
      <w:pgMar w:top="900" w:right="1170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9AE63" w14:textId="77777777" w:rsidR="006D202A" w:rsidRDefault="006D202A" w:rsidP="005F6266">
      <w:r>
        <w:separator/>
      </w:r>
    </w:p>
  </w:endnote>
  <w:endnote w:type="continuationSeparator" w:id="0">
    <w:p w14:paraId="641743E8" w14:textId="77777777" w:rsidR="006D202A" w:rsidRDefault="006D202A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143A" w14:textId="77777777" w:rsidR="009D661B" w:rsidRPr="00A25088" w:rsidRDefault="009D661B" w:rsidP="00152676">
    <w:pPr>
      <w:rPr>
        <w:b/>
        <w:bCs/>
      </w:rPr>
    </w:pPr>
    <w:r w:rsidRPr="00A25088">
      <w:rPr>
        <w:b/>
        <w:bCs/>
      </w:rPr>
      <w:t>Issue Date:11/7/2021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issue:02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3F8A3D07" wp14:editId="35540A23">
          <wp:extent cx="419100" cy="400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3E2FE" w14:textId="77777777" w:rsidR="009D661B" w:rsidRDefault="009D661B" w:rsidP="00E571FE">
    <w:pPr>
      <w:pStyle w:val="Footer"/>
    </w:pPr>
  </w:p>
  <w:p w14:paraId="69E7EFA8" w14:textId="77777777" w:rsidR="009D661B" w:rsidRDefault="009D6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C0A4" w14:textId="5BA22559" w:rsidR="009D661B" w:rsidRPr="00410A30" w:rsidRDefault="009D661B" w:rsidP="00410A30">
    <w:pPr>
      <w:pBdr>
        <w:top w:val="single" w:sz="4" w:space="1" w:color="auto"/>
      </w:pBdr>
      <w:jc w:val="center"/>
      <w:rPr>
        <w:b/>
        <w:bCs/>
      </w:rPr>
    </w:pPr>
    <w:r w:rsidRPr="0088133C">
      <w:rPr>
        <w:rFonts w:hint="cs"/>
        <w:b/>
        <w:bCs/>
        <w:rtl/>
      </w:rPr>
      <w:t xml:space="preserve">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الاصدار: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>
      <w:rPr>
        <w:b/>
        <w:bCs/>
      </w:rPr>
      <w:tab/>
    </w:r>
    <w:r w:rsidRPr="0088133C">
      <w:rPr>
        <w:b/>
        <w:bCs/>
      </w:rPr>
      <w:t>ZU/QP10F00</w:t>
    </w:r>
    <w:r>
      <w:rPr>
        <w:b/>
        <w:bCs/>
      </w:rPr>
      <w:t>4</w:t>
    </w:r>
    <w:r>
      <w:rPr>
        <w:b/>
        <w:bCs/>
      </w:rPr>
      <w:tab/>
    </w:r>
    <w:r w:rsidRPr="0088133C">
      <w:rPr>
        <w:noProof/>
        <w:lang w:bidi="ar-SA"/>
      </w:rPr>
      <w:drawing>
        <wp:inline distT="0" distB="0" distL="0" distR="0" wp14:anchorId="1ACDB542" wp14:editId="60AF6BA2">
          <wp:extent cx="419100" cy="40005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57CD" w14:textId="77777777" w:rsidR="006D202A" w:rsidRDefault="006D202A" w:rsidP="005F6266">
      <w:r>
        <w:separator/>
      </w:r>
    </w:p>
  </w:footnote>
  <w:footnote w:type="continuationSeparator" w:id="0">
    <w:p w14:paraId="7A67C641" w14:textId="77777777" w:rsidR="006D202A" w:rsidRDefault="006D202A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1741A"/>
    <w:multiLevelType w:val="hybridMultilevel"/>
    <w:tmpl w:val="9424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C2413A3"/>
    <w:multiLevelType w:val="hybridMultilevel"/>
    <w:tmpl w:val="F36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D283499"/>
    <w:multiLevelType w:val="hybridMultilevel"/>
    <w:tmpl w:val="122EC572"/>
    <w:lvl w:ilvl="0" w:tplc="E5DE322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17"/>
  </w:num>
  <w:num w:numId="5">
    <w:abstractNumId w:val="28"/>
  </w:num>
  <w:num w:numId="6">
    <w:abstractNumId w:val="3"/>
  </w:num>
  <w:num w:numId="7">
    <w:abstractNumId w:val="22"/>
  </w:num>
  <w:num w:numId="8">
    <w:abstractNumId w:val="11"/>
  </w:num>
  <w:num w:numId="9">
    <w:abstractNumId w:val="33"/>
  </w:num>
  <w:num w:numId="10">
    <w:abstractNumId w:val="20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35"/>
  </w:num>
  <w:num w:numId="16">
    <w:abstractNumId w:val="12"/>
  </w:num>
  <w:num w:numId="17">
    <w:abstractNumId w:val="32"/>
  </w:num>
  <w:num w:numId="18">
    <w:abstractNumId w:val="10"/>
  </w:num>
  <w:num w:numId="19">
    <w:abstractNumId w:val="13"/>
  </w:num>
  <w:num w:numId="20">
    <w:abstractNumId w:val="7"/>
  </w:num>
  <w:num w:numId="21">
    <w:abstractNumId w:val="5"/>
  </w:num>
  <w:num w:numId="22">
    <w:abstractNumId w:val="30"/>
  </w:num>
  <w:num w:numId="23">
    <w:abstractNumId w:val="1"/>
  </w:num>
  <w:num w:numId="24">
    <w:abstractNumId w:val="18"/>
  </w:num>
  <w:num w:numId="25">
    <w:abstractNumId w:val="14"/>
  </w:num>
  <w:num w:numId="26">
    <w:abstractNumId w:val="21"/>
  </w:num>
  <w:num w:numId="27">
    <w:abstractNumId w:val="27"/>
  </w:num>
  <w:num w:numId="28">
    <w:abstractNumId w:val="19"/>
  </w:num>
  <w:num w:numId="29">
    <w:abstractNumId w:val="15"/>
  </w:num>
  <w:num w:numId="30">
    <w:abstractNumId w:val="36"/>
  </w:num>
  <w:num w:numId="31">
    <w:abstractNumId w:val="31"/>
  </w:num>
  <w:num w:numId="32">
    <w:abstractNumId w:val="26"/>
  </w:num>
  <w:num w:numId="33">
    <w:abstractNumId w:val="9"/>
  </w:num>
  <w:num w:numId="34">
    <w:abstractNumId w:val="34"/>
  </w:num>
  <w:num w:numId="35">
    <w:abstractNumId w:val="25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wtTC3MDS1NDOyMDJS0lEKTi0uzszPAykwqQUA6J6NZCwAAAA="/>
  </w:docVars>
  <w:rsids>
    <w:rsidRoot w:val="004C63D2"/>
    <w:rsid w:val="0001560B"/>
    <w:rsid w:val="00023275"/>
    <w:rsid w:val="00026107"/>
    <w:rsid w:val="0003107A"/>
    <w:rsid w:val="00042C03"/>
    <w:rsid w:val="00043E43"/>
    <w:rsid w:val="000460BF"/>
    <w:rsid w:val="000478B0"/>
    <w:rsid w:val="00052DEC"/>
    <w:rsid w:val="00056F9D"/>
    <w:rsid w:val="00060629"/>
    <w:rsid w:val="0006663A"/>
    <w:rsid w:val="00071F1C"/>
    <w:rsid w:val="00076165"/>
    <w:rsid w:val="0007622B"/>
    <w:rsid w:val="00085059"/>
    <w:rsid w:val="00091D96"/>
    <w:rsid w:val="00093B96"/>
    <w:rsid w:val="000962D0"/>
    <w:rsid w:val="000A019F"/>
    <w:rsid w:val="000A0215"/>
    <w:rsid w:val="000A0F37"/>
    <w:rsid w:val="000A28A5"/>
    <w:rsid w:val="000B1A2D"/>
    <w:rsid w:val="000B2B77"/>
    <w:rsid w:val="000B2EED"/>
    <w:rsid w:val="000B7A75"/>
    <w:rsid w:val="000C31A6"/>
    <w:rsid w:val="000C3F48"/>
    <w:rsid w:val="000C4A42"/>
    <w:rsid w:val="000D1210"/>
    <w:rsid w:val="000D1593"/>
    <w:rsid w:val="000D3B1A"/>
    <w:rsid w:val="000D5782"/>
    <w:rsid w:val="000D5785"/>
    <w:rsid w:val="000D5F40"/>
    <w:rsid w:val="000D7CE5"/>
    <w:rsid w:val="000E0B9E"/>
    <w:rsid w:val="000F074B"/>
    <w:rsid w:val="000F21E8"/>
    <w:rsid w:val="000F4ADD"/>
    <w:rsid w:val="000F54FB"/>
    <w:rsid w:val="0010291D"/>
    <w:rsid w:val="001062B4"/>
    <w:rsid w:val="001079DC"/>
    <w:rsid w:val="001108CE"/>
    <w:rsid w:val="001118BB"/>
    <w:rsid w:val="00112DCE"/>
    <w:rsid w:val="001158D7"/>
    <w:rsid w:val="00121172"/>
    <w:rsid w:val="001238F8"/>
    <w:rsid w:val="0012496A"/>
    <w:rsid w:val="001326F2"/>
    <w:rsid w:val="001345E0"/>
    <w:rsid w:val="0014199E"/>
    <w:rsid w:val="00141DC5"/>
    <w:rsid w:val="00142728"/>
    <w:rsid w:val="00152676"/>
    <w:rsid w:val="00152BE5"/>
    <w:rsid w:val="001537A1"/>
    <w:rsid w:val="00160F09"/>
    <w:rsid w:val="00161D9F"/>
    <w:rsid w:val="00166A3B"/>
    <w:rsid w:val="00170BF7"/>
    <w:rsid w:val="00173F3F"/>
    <w:rsid w:val="001747F8"/>
    <w:rsid w:val="00181716"/>
    <w:rsid w:val="001A2BAC"/>
    <w:rsid w:val="001B67BC"/>
    <w:rsid w:val="001C3899"/>
    <w:rsid w:val="001C528F"/>
    <w:rsid w:val="001C7360"/>
    <w:rsid w:val="001C7397"/>
    <w:rsid w:val="001D0E51"/>
    <w:rsid w:val="001D1716"/>
    <w:rsid w:val="001E18A5"/>
    <w:rsid w:val="001E222F"/>
    <w:rsid w:val="001E4B53"/>
    <w:rsid w:val="001E7889"/>
    <w:rsid w:val="001F1C72"/>
    <w:rsid w:val="001F63F9"/>
    <w:rsid w:val="00200EE8"/>
    <w:rsid w:val="002026AD"/>
    <w:rsid w:val="00207058"/>
    <w:rsid w:val="0021034D"/>
    <w:rsid w:val="00212595"/>
    <w:rsid w:val="0021507E"/>
    <w:rsid w:val="002210C0"/>
    <w:rsid w:val="002217AB"/>
    <w:rsid w:val="00227320"/>
    <w:rsid w:val="00236200"/>
    <w:rsid w:val="00242D7A"/>
    <w:rsid w:val="00247EE4"/>
    <w:rsid w:val="00257294"/>
    <w:rsid w:val="00272AFC"/>
    <w:rsid w:val="0027421D"/>
    <w:rsid w:val="002940BC"/>
    <w:rsid w:val="00296087"/>
    <w:rsid w:val="002965F0"/>
    <w:rsid w:val="00296930"/>
    <w:rsid w:val="002A5DB3"/>
    <w:rsid w:val="002A7A64"/>
    <w:rsid w:val="002B018E"/>
    <w:rsid w:val="002B2EA0"/>
    <w:rsid w:val="002B36A7"/>
    <w:rsid w:val="002C3423"/>
    <w:rsid w:val="002C34D7"/>
    <w:rsid w:val="002C3A16"/>
    <w:rsid w:val="002C49F4"/>
    <w:rsid w:val="002C5963"/>
    <w:rsid w:val="002D49D7"/>
    <w:rsid w:val="002E52D4"/>
    <w:rsid w:val="002E52E4"/>
    <w:rsid w:val="002F302D"/>
    <w:rsid w:val="002F4522"/>
    <w:rsid w:val="0030040A"/>
    <w:rsid w:val="00304DB3"/>
    <w:rsid w:val="00315867"/>
    <w:rsid w:val="00315E53"/>
    <w:rsid w:val="00316FA2"/>
    <w:rsid w:val="00321B80"/>
    <w:rsid w:val="0032536B"/>
    <w:rsid w:val="00325638"/>
    <w:rsid w:val="003258A4"/>
    <w:rsid w:val="00326B2F"/>
    <w:rsid w:val="0033332B"/>
    <w:rsid w:val="00345ED0"/>
    <w:rsid w:val="0034623F"/>
    <w:rsid w:val="003464BC"/>
    <w:rsid w:val="00350D48"/>
    <w:rsid w:val="00351978"/>
    <w:rsid w:val="00355079"/>
    <w:rsid w:val="003553BE"/>
    <w:rsid w:val="00356C22"/>
    <w:rsid w:val="0035792D"/>
    <w:rsid w:val="00357CC3"/>
    <w:rsid w:val="003668DE"/>
    <w:rsid w:val="0037280D"/>
    <w:rsid w:val="003A3C78"/>
    <w:rsid w:val="003A4E92"/>
    <w:rsid w:val="003A6524"/>
    <w:rsid w:val="003A6E11"/>
    <w:rsid w:val="003A7249"/>
    <w:rsid w:val="003B5FEC"/>
    <w:rsid w:val="003C161D"/>
    <w:rsid w:val="003C3115"/>
    <w:rsid w:val="003C371A"/>
    <w:rsid w:val="003D3E71"/>
    <w:rsid w:val="003D772F"/>
    <w:rsid w:val="003E2B7C"/>
    <w:rsid w:val="003E56C3"/>
    <w:rsid w:val="003F0D76"/>
    <w:rsid w:val="003F70BF"/>
    <w:rsid w:val="00400DBD"/>
    <w:rsid w:val="0040602E"/>
    <w:rsid w:val="00407531"/>
    <w:rsid w:val="00410266"/>
    <w:rsid w:val="00410A30"/>
    <w:rsid w:val="00410C5D"/>
    <w:rsid w:val="004130D5"/>
    <w:rsid w:val="00413AEA"/>
    <w:rsid w:val="004206E9"/>
    <w:rsid w:val="00420F2C"/>
    <w:rsid w:val="004217C9"/>
    <w:rsid w:val="00421F96"/>
    <w:rsid w:val="00422135"/>
    <w:rsid w:val="004244AD"/>
    <w:rsid w:val="00425D3E"/>
    <w:rsid w:val="00442003"/>
    <w:rsid w:val="00451DAC"/>
    <w:rsid w:val="004530F6"/>
    <w:rsid w:val="004629B3"/>
    <w:rsid w:val="00465919"/>
    <w:rsid w:val="00473475"/>
    <w:rsid w:val="004742A0"/>
    <w:rsid w:val="0047526E"/>
    <w:rsid w:val="00490188"/>
    <w:rsid w:val="00492401"/>
    <w:rsid w:val="004A007C"/>
    <w:rsid w:val="004A244D"/>
    <w:rsid w:val="004A623A"/>
    <w:rsid w:val="004B3125"/>
    <w:rsid w:val="004B4032"/>
    <w:rsid w:val="004B6130"/>
    <w:rsid w:val="004B65AA"/>
    <w:rsid w:val="004C209B"/>
    <w:rsid w:val="004C63D2"/>
    <w:rsid w:val="004C65A8"/>
    <w:rsid w:val="004D2E12"/>
    <w:rsid w:val="004D6674"/>
    <w:rsid w:val="004E15A4"/>
    <w:rsid w:val="004E44B4"/>
    <w:rsid w:val="004E5D1E"/>
    <w:rsid w:val="004E5D3F"/>
    <w:rsid w:val="004F0082"/>
    <w:rsid w:val="004F58AB"/>
    <w:rsid w:val="004F7069"/>
    <w:rsid w:val="005010C5"/>
    <w:rsid w:val="005022A3"/>
    <w:rsid w:val="0050484F"/>
    <w:rsid w:val="00504975"/>
    <w:rsid w:val="00514B7B"/>
    <w:rsid w:val="00516D62"/>
    <w:rsid w:val="005213F0"/>
    <w:rsid w:val="005267DB"/>
    <w:rsid w:val="00526E2C"/>
    <w:rsid w:val="0053680D"/>
    <w:rsid w:val="005368D1"/>
    <w:rsid w:val="0054439C"/>
    <w:rsid w:val="005451B2"/>
    <w:rsid w:val="00552DAF"/>
    <w:rsid w:val="00556691"/>
    <w:rsid w:val="00556802"/>
    <w:rsid w:val="00562D54"/>
    <w:rsid w:val="00564BB1"/>
    <w:rsid w:val="00565AAE"/>
    <w:rsid w:val="00574104"/>
    <w:rsid w:val="00576167"/>
    <w:rsid w:val="00576B66"/>
    <w:rsid w:val="005809C8"/>
    <w:rsid w:val="00580C38"/>
    <w:rsid w:val="00580D8E"/>
    <w:rsid w:val="005829C3"/>
    <w:rsid w:val="00586E93"/>
    <w:rsid w:val="00586FD3"/>
    <w:rsid w:val="00593829"/>
    <w:rsid w:val="0059410A"/>
    <w:rsid w:val="005948CD"/>
    <w:rsid w:val="0059519A"/>
    <w:rsid w:val="005A2216"/>
    <w:rsid w:val="005A6AF8"/>
    <w:rsid w:val="005A745B"/>
    <w:rsid w:val="005B1D03"/>
    <w:rsid w:val="005C3032"/>
    <w:rsid w:val="005C3BD4"/>
    <w:rsid w:val="005C579A"/>
    <w:rsid w:val="005C7E93"/>
    <w:rsid w:val="005D3BBF"/>
    <w:rsid w:val="005D5A6F"/>
    <w:rsid w:val="005E5EE9"/>
    <w:rsid w:val="005E68D2"/>
    <w:rsid w:val="005F10D1"/>
    <w:rsid w:val="005F1D67"/>
    <w:rsid w:val="005F3345"/>
    <w:rsid w:val="005F6266"/>
    <w:rsid w:val="00607184"/>
    <w:rsid w:val="00612C22"/>
    <w:rsid w:val="006177DA"/>
    <w:rsid w:val="006238EE"/>
    <w:rsid w:val="00623F5C"/>
    <w:rsid w:val="00626A5F"/>
    <w:rsid w:val="00627A1F"/>
    <w:rsid w:val="00633ABD"/>
    <w:rsid w:val="00634528"/>
    <w:rsid w:val="00635A23"/>
    <w:rsid w:val="00642FFC"/>
    <w:rsid w:val="00652862"/>
    <w:rsid w:val="00660672"/>
    <w:rsid w:val="00663EC7"/>
    <w:rsid w:val="006647F6"/>
    <w:rsid w:val="00670A2F"/>
    <w:rsid w:val="00673A8D"/>
    <w:rsid w:val="00675042"/>
    <w:rsid w:val="0067776A"/>
    <w:rsid w:val="006861D8"/>
    <w:rsid w:val="00687954"/>
    <w:rsid w:val="0069002F"/>
    <w:rsid w:val="0069119A"/>
    <w:rsid w:val="00696099"/>
    <w:rsid w:val="00696C4E"/>
    <w:rsid w:val="006A3C8C"/>
    <w:rsid w:val="006A41EE"/>
    <w:rsid w:val="006A590A"/>
    <w:rsid w:val="006B1160"/>
    <w:rsid w:val="006B324F"/>
    <w:rsid w:val="006B77A9"/>
    <w:rsid w:val="006C4953"/>
    <w:rsid w:val="006C5922"/>
    <w:rsid w:val="006D202A"/>
    <w:rsid w:val="006D36D5"/>
    <w:rsid w:val="006D5704"/>
    <w:rsid w:val="006D686F"/>
    <w:rsid w:val="006E178F"/>
    <w:rsid w:val="006E3053"/>
    <w:rsid w:val="006E55BD"/>
    <w:rsid w:val="006E6B68"/>
    <w:rsid w:val="006E7C6B"/>
    <w:rsid w:val="006F2084"/>
    <w:rsid w:val="00701865"/>
    <w:rsid w:val="00702D7D"/>
    <w:rsid w:val="00705338"/>
    <w:rsid w:val="00705D2F"/>
    <w:rsid w:val="007062C8"/>
    <w:rsid w:val="00706C08"/>
    <w:rsid w:val="007079FB"/>
    <w:rsid w:val="00707A78"/>
    <w:rsid w:val="00710B1A"/>
    <w:rsid w:val="00711DD7"/>
    <w:rsid w:val="00712DA9"/>
    <w:rsid w:val="007219B0"/>
    <w:rsid w:val="007255A2"/>
    <w:rsid w:val="00733844"/>
    <w:rsid w:val="00733C21"/>
    <w:rsid w:val="00736534"/>
    <w:rsid w:val="00736717"/>
    <w:rsid w:val="00740CB4"/>
    <w:rsid w:val="00745CFF"/>
    <w:rsid w:val="007524D7"/>
    <w:rsid w:val="007563BB"/>
    <w:rsid w:val="00756826"/>
    <w:rsid w:val="00756E39"/>
    <w:rsid w:val="00776DEC"/>
    <w:rsid w:val="0078334B"/>
    <w:rsid w:val="0078477C"/>
    <w:rsid w:val="00785528"/>
    <w:rsid w:val="0079143D"/>
    <w:rsid w:val="00792902"/>
    <w:rsid w:val="0079455A"/>
    <w:rsid w:val="00795826"/>
    <w:rsid w:val="007A284A"/>
    <w:rsid w:val="007A3394"/>
    <w:rsid w:val="007A3E23"/>
    <w:rsid w:val="007A4D7C"/>
    <w:rsid w:val="007B34B9"/>
    <w:rsid w:val="007C14D6"/>
    <w:rsid w:val="007F0A24"/>
    <w:rsid w:val="007F175E"/>
    <w:rsid w:val="007F35ED"/>
    <w:rsid w:val="007F3E63"/>
    <w:rsid w:val="007F6A33"/>
    <w:rsid w:val="00803E3D"/>
    <w:rsid w:val="008063FE"/>
    <w:rsid w:val="00810928"/>
    <w:rsid w:val="00817D1F"/>
    <w:rsid w:val="00830244"/>
    <w:rsid w:val="008304B3"/>
    <w:rsid w:val="0083180A"/>
    <w:rsid w:val="00835847"/>
    <w:rsid w:val="00835F6F"/>
    <w:rsid w:val="008403B5"/>
    <w:rsid w:val="00841B85"/>
    <w:rsid w:val="00845A9E"/>
    <w:rsid w:val="00845B67"/>
    <w:rsid w:val="00846D61"/>
    <w:rsid w:val="008520E9"/>
    <w:rsid w:val="00852D71"/>
    <w:rsid w:val="00854F62"/>
    <w:rsid w:val="00860D97"/>
    <w:rsid w:val="008622EB"/>
    <w:rsid w:val="00863420"/>
    <w:rsid w:val="008640E7"/>
    <w:rsid w:val="008640F6"/>
    <w:rsid w:val="00866616"/>
    <w:rsid w:val="00876138"/>
    <w:rsid w:val="008809AD"/>
    <w:rsid w:val="00886CDE"/>
    <w:rsid w:val="00886FC3"/>
    <w:rsid w:val="00896051"/>
    <w:rsid w:val="008A2841"/>
    <w:rsid w:val="008A682F"/>
    <w:rsid w:val="008B2D8F"/>
    <w:rsid w:val="008B51F5"/>
    <w:rsid w:val="008C06EF"/>
    <w:rsid w:val="008C16DE"/>
    <w:rsid w:val="008C3DCD"/>
    <w:rsid w:val="008D1638"/>
    <w:rsid w:val="008D1E74"/>
    <w:rsid w:val="008D4E8B"/>
    <w:rsid w:val="008E0BFC"/>
    <w:rsid w:val="008E2FE5"/>
    <w:rsid w:val="008E48F9"/>
    <w:rsid w:val="008E69CC"/>
    <w:rsid w:val="008F2454"/>
    <w:rsid w:val="008F3501"/>
    <w:rsid w:val="008F4AF3"/>
    <w:rsid w:val="008F643F"/>
    <w:rsid w:val="008F7C3A"/>
    <w:rsid w:val="00903B08"/>
    <w:rsid w:val="00905C69"/>
    <w:rsid w:val="00906985"/>
    <w:rsid w:val="00910B3D"/>
    <w:rsid w:val="009153E7"/>
    <w:rsid w:val="00920A3C"/>
    <w:rsid w:val="00921D63"/>
    <w:rsid w:val="00924D9A"/>
    <w:rsid w:val="00926FF6"/>
    <w:rsid w:val="009313AD"/>
    <w:rsid w:val="00933A8C"/>
    <w:rsid w:val="00935E10"/>
    <w:rsid w:val="00940189"/>
    <w:rsid w:val="0094253A"/>
    <w:rsid w:val="00947404"/>
    <w:rsid w:val="00947D36"/>
    <w:rsid w:val="00950D76"/>
    <w:rsid w:val="00953823"/>
    <w:rsid w:val="00954784"/>
    <w:rsid w:val="00956A5B"/>
    <w:rsid w:val="0096121E"/>
    <w:rsid w:val="009643DA"/>
    <w:rsid w:val="0096648B"/>
    <w:rsid w:val="00966969"/>
    <w:rsid w:val="00967488"/>
    <w:rsid w:val="00970F73"/>
    <w:rsid w:val="00971EAF"/>
    <w:rsid w:val="0097520F"/>
    <w:rsid w:val="009802DC"/>
    <w:rsid w:val="00981DB8"/>
    <w:rsid w:val="00982018"/>
    <w:rsid w:val="0098514C"/>
    <w:rsid w:val="0099013F"/>
    <w:rsid w:val="009938EF"/>
    <w:rsid w:val="00995B41"/>
    <w:rsid w:val="00996259"/>
    <w:rsid w:val="009A05C3"/>
    <w:rsid w:val="009A0B9F"/>
    <w:rsid w:val="009A23DC"/>
    <w:rsid w:val="009B3089"/>
    <w:rsid w:val="009B34D8"/>
    <w:rsid w:val="009B3641"/>
    <w:rsid w:val="009B4E1C"/>
    <w:rsid w:val="009B7F80"/>
    <w:rsid w:val="009C6BCD"/>
    <w:rsid w:val="009D3438"/>
    <w:rsid w:val="009D51B9"/>
    <w:rsid w:val="009D661B"/>
    <w:rsid w:val="009D7B56"/>
    <w:rsid w:val="009E0FA7"/>
    <w:rsid w:val="009E14D0"/>
    <w:rsid w:val="009E3BC1"/>
    <w:rsid w:val="009E59D1"/>
    <w:rsid w:val="009F4D06"/>
    <w:rsid w:val="009F5B8E"/>
    <w:rsid w:val="009F7DA3"/>
    <w:rsid w:val="00A00019"/>
    <w:rsid w:val="00A04E7D"/>
    <w:rsid w:val="00A0621E"/>
    <w:rsid w:val="00A11A36"/>
    <w:rsid w:val="00A12859"/>
    <w:rsid w:val="00A1311C"/>
    <w:rsid w:val="00A14F5E"/>
    <w:rsid w:val="00A25088"/>
    <w:rsid w:val="00A2639C"/>
    <w:rsid w:val="00A27F38"/>
    <w:rsid w:val="00A308C1"/>
    <w:rsid w:val="00A33B63"/>
    <w:rsid w:val="00A416F1"/>
    <w:rsid w:val="00A43F02"/>
    <w:rsid w:val="00A45926"/>
    <w:rsid w:val="00A51D92"/>
    <w:rsid w:val="00A53F3D"/>
    <w:rsid w:val="00A54523"/>
    <w:rsid w:val="00A55824"/>
    <w:rsid w:val="00A63BD7"/>
    <w:rsid w:val="00A826B8"/>
    <w:rsid w:val="00AA1E96"/>
    <w:rsid w:val="00AA7E51"/>
    <w:rsid w:val="00AB3D9B"/>
    <w:rsid w:val="00AB3ED1"/>
    <w:rsid w:val="00AB5156"/>
    <w:rsid w:val="00AB61A2"/>
    <w:rsid w:val="00AC3AA6"/>
    <w:rsid w:val="00AC43DA"/>
    <w:rsid w:val="00AC50D6"/>
    <w:rsid w:val="00AD2423"/>
    <w:rsid w:val="00AD634A"/>
    <w:rsid w:val="00AD7937"/>
    <w:rsid w:val="00AE4B05"/>
    <w:rsid w:val="00AE6895"/>
    <w:rsid w:val="00AF0201"/>
    <w:rsid w:val="00AF0A9D"/>
    <w:rsid w:val="00AF335C"/>
    <w:rsid w:val="00AF65BA"/>
    <w:rsid w:val="00B049A5"/>
    <w:rsid w:val="00B075D4"/>
    <w:rsid w:val="00B07E60"/>
    <w:rsid w:val="00B120FC"/>
    <w:rsid w:val="00B141F0"/>
    <w:rsid w:val="00B158CF"/>
    <w:rsid w:val="00B16846"/>
    <w:rsid w:val="00B2411C"/>
    <w:rsid w:val="00B25054"/>
    <w:rsid w:val="00B27567"/>
    <w:rsid w:val="00B31832"/>
    <w:rsid w:val="00B32120"/>
    <w:rsid w:val="00B325A3"/>
    <w:rsid w:val="00B33973"/>
    <w:rsid w:val="00B50543"/>
    <w:rsid w:val="00B6038F"/>
    <w:rsid w:val="00B72393"/>
    <w:rsid w:val="00B73D9F"/>
    <w:rsid w:val="00B763D9"/>
    <w:rsid w:val="00B779DD"/>
    <w:rsid w:val="00B804EA"/>
    <w:rsid w:val="00B869C0"/>
    <w:rsid w:val="00B92D01"/>
    <w:rsid w:val="00B92F00"/>
    <w:rsid w:val="00B93724"/>
    <w:rsid w:val="00B96BD1"/>
    <w:rsid w:val="00BA01CF"/>
    <w:rsid w:val="00BA2608"/>
    <w:rsid w:val="00BA3791"/>
    <w:rsid w:val="00BA488B"/>
    <w:rsid w:val="00BB1D58"/>
    <w:rsid w:val="00BB29B0"/>
    <w:rsid w:val="00BC0B8B"/>
    <w:rsid w:val="00BC1203"/>
    <w:rsid w:val="00BC34D2"/>
    <w:rsid w:val="00BC5F94"/>
    <w:rsid w:val="00BD0EE6"/>
    <w:rsid w:val="00BD3C9F"/>
    <w:rsid w:val="00BE1A04"/>
    <w:rsid w:val="00BE56B8"/>
    <w:rsid w:val="00BF3A98"/>
    <w:rsid w:val="00BF4B80"/>
    <w:rsid w:val="00BF5308"/>
    <w:rsid w:val="00BF6E50"/>
    <w:rsid w:val="00C03A7E"/>
    <w:rsid w:val="00C04387"/>
    <w:rsid w:val="00C0661F"/>
    <w:rsid w:val="00C12A45"/>
    <w:rsid w:val="00C14BC1"/>
    <w:rsid w:val="00C20D35"/>
    <w:rsid w:val="00C23584"/>
    <w:rsid w:val="00C23A20"/>
    <w:rsid w:val="00C25CCF"/>
    <w:rsid w:val="00C26D4D"/>
    <w:rsid w:val="00C2778E"/>
    <w:rsid w:val="00C27A3D"/>
    <w:rsid w:val="00C406D8"/>
    <w:rsid w:val="00C4081A"/>
    <w:rsid w:val="00C40B2A"/>
    <w:rsid w:val="00C42B4A"/>
    <w:rsid w:val="00C606B1"/>
    <w:rsid w:val="00C61CAA"/>
    <w:rsid w:val="00C61FCA"/>
    <w:rsid w:val="00C62B2C"/>
    <w:rsid w:val="00C6637F"/>
    <w:rsid w:val="00C71C97"/>
    <w:rsid w:val="00C722C9"/>
    <w:rsid w:val="00C807F9"/>
    <w:rsid w:val="00C81471"/>
    <w:rsid w:val="00C864FF"/>
    <w:rsid w:val="00C87D94"/>
    <w:rsid w:val="00C9573E"/>
    <w:rsid w:val="00CA149D"/>
    <w:rsid w:val="00CA7FFE"/>
    <w:rsid w:val="00CB0141"/>
    <w:rsid w:val="00CB1B80"/>
    <w:rsid w:val="00CB5A03"/>
    <w:rsid w:val="00CB64C8"/>
    <w:rsid w:val="00CB7736"/>
    <w:rsid w:val="00CC2656"/>
    <w:rsid w:val="00CC283E"/>
    <w:rsid w:val="00CC36BC"/>
    <w:rsid w:val="00CD12D7"/>
    <w:rsid w:val="00CD23A0"/>
    <w:rsid w:val="00CD2598"/>
    <w:rsid w:val="00CD59CF"/>
    <w:rsid w:val="00CE02C0"/>
    <w:rsid w:val="00CE1B48"/>
    <w:rsid w:val="00CE3024"/>
    <w:rsid w:val="00CE37E9"/>
    <w:rsid w:val="00CE5092"/>
    <w:rsid w:val="00CE5E6D"/>
    <w:rsid w:val="00CE6310"/>
    <w:rsid w:val="00CE74CD"/>
    <w:rsid w:val="00CE7B1A"/>
    <w:rsid w:val="00CF2553"/>
    <w:rsid w:val="00D0644E"/>
    <w:rsid w:val="00D1005F"/>
    <w:rsid w:val="00D1487C"/>
    <w:rsid w:val="00D14A22"/>
    <w:rsid w:val="00D20065"/>
    <w:rsid w:val="00D265F2"/>
    <w:rsid w:val="00D30C51"/>
    <w:rsid w:val="00D30CD1"/>
    <w:rsid w:val="00D44685"/>
    <w:rsid w:val="00D50824"/>
    <w:rsid w:val="00D535C1"/>
    <w:rsid w:val="00D55401"/>
    <w:rsid w:val="00D574F2"/>
    <w:rsid w:val="00D57EB3"/>
    <w:rsid w:val="00D61558"/>
    <w:rsid w:val="00D6179D"/>
    <w:rsid w:val="00D61F90"/>
    <w:rsid w:val="00D63ADA"/>
    <w:rsid w:val="00D6408D"/>
    <w:rsid w:val="00D65216"/>
    <w:rsid w:val="00D652FA"/>
    <w:rsid w:val="00D65C6D"/>
    <w:rsid w:val="00D7486E"/>
    <w:rsid w:val="00D81A52"/>
    <w:rsid w:val="00D81C1D"/>
    <w:rsid w:val="00D91A7D"/>
    <w:rsid w:val="00D92697"/>
    <w:rsid w:val="00D93D79"/>
    <w:rsid w:val="00DC3895"/>
    <w:rsid w:val="00DC3F12"/>
    <w:rsid w:val="00DC472E"/>
    <w:rsid w:val="00DC6495"/>
    <w:rsid w:val="00DC6898"/>
    <w:rsid w:val="00DC6B25"/>
    <w:rsid w:val="00DD1DFF"/>
    <w:rsid w:val="00DD3BCC"/>
    <w:rsid w:val="00DD467B"/>
    <w:rsid w:val="00DE3EAF"/>
    <w:rsid w:val="00DE5BF8"/>
    <w:rsid w:val="00DF731C"/>
    <w:rsid w:val="00DF75DF"/>
    <w:rsid w:val="00E073E7"/>
    <w:rsid w:val="00E11402"/>
    <w:rsid w:val="00E2026F"/>
    <w:rsid w:val="00E22721"/>
    <w:rsid w:val="00E2620F"/>
    <w:rsid w:val="00E27E12"/>
    <w:rsid w:val="00E31252"/>
    <w:rsid w:val="00E44DD7"/>
    <w:rsid w:val="00E571FE"/>
    <w:rsid w:val="00E61544"/>
    <w:rsid w:val="00E662E7"/>
    <w:rsid w:val="00E717EE"/>
    <w:rsid w:val="00E73AB5"/>
    <w:rsid w:val="00E7530E"/>
    <w:rsid w:val="00E77E0D"/>
    <w:rsid w:val="00E80F19"/>
    <w:rsid w:val="00E9279D"/>
    <w:rsid w:val="00E96362"/>
    <w:rsid w:val="00EA0D54"/>
    <w:rsid w:val="00EA18BB"/>
    <w:rsid w:val="00EA26AF"/>
    <w:rsid w:val="00EA5891"/>
    <w:rsid w:val="00EB1B9A"/>
    <w:rsid w:val="00EC11E6"/>
    <w:rsid w:val="00EC46F6"/>
    <w:rsid w:val="00ED528C"/>
    <w:rsid w:val="00ED7174"/>
    <w:rsid w:val="00EE00D6"/>
    <w:rsid w:val="00EE05B5"/>
    <w:rsid w:val="00EE3AC6"/>
    <w:rsid w:val="00EE4F7E"/>
    <w:rsid w:val="00EE5E25"/>
    <w:rsid w:val="00EE64EE"/>
    <w:rsid w:val="00EF1042"/>
    <w:rsid w:val="00EF1D1C"/>
    <w:rsid w:val="00EF291E"/>
    <w:rsid w:val="00EF441C"/>
    <w:rsid w:val="00EF7068"/>
    <w:rsid w:val="00EF7362"/>
    <w:rsid w:val="00F0473D"/>
    <w:rsid w:val="00F17820"/>
    <w:rsid w:val="00F20861"/>
    <w:rsid w:val="00F23669"/>
    <w:rsid w:val="00F25ECE"/>
    <w:rsid w:val="00F27548"/>
    <w:rsid w:val="00F3004E"/>
    <w:rsid w:val="00F33964"/>
    <w:rsid w:val="00F357F8"/>
    <w:rsid w:val="00F35898"/>
    <w:rsid w:val="00F364E3"/>
    <w:rsid w:val="00F36CE1"/>
    <w:rsid w:val="00F4027A"/>
    <w:rsid w:val="00F476FF"/>
    <w:rsid w:val="00F50C8C"/>
    <w:rsid w:val="00F544A5"/>
    <w:rsid w:val="00F545C8"/>
    <w:rsid w:val="00F550FF"/>
    <w:rsid w:val="00F55E69"/>
    <w:rsid w:val="00F5674E"/>
    <w:rsid w:val="00F56BFB"/>
    <w:rsid w:val="00F57A77"/>
    <w:rsid w:val="00F61E9F"/>
    <w:rsid w:val="00F62AF1"/>
    <w:rsid w:val="00F65BCE"/>
    <w:rsid w:val="00F72D3A"/>
    <w:rsid w:val="00F837F5"/>
    <w:rsid w:val="00F909BF"/>
    <w:rsid w:val="00F9137F"/>
    <w:rsid w:val="00F9248E"/>
    <w:rsid w:val="00FA3C6F"/>
    <w:rsid w:val="00FA6539"/>
    <w:rsid w:val="00FA7381"/>
    <w:rsid w:val="00FC03EA"/>
    <w:rsid w:val="00FC10F5"/>
    <w:rsid w:val="00FC2C68"/>
    <w:rsid w:val="00FC644C"/>
    <w:rsid w:val="00FC73D6"/>
    <w:rsid w:val="00FD0F3B"/>
    <w:rsid w:val="00FE1487"/>
    <w:rsid w:val="00FE1EF0"/>
    <w:rsid w:val="00FE7D77"/>
    <w:rsid w:val="00FE7FD4"/>
    <w:rsid w:val="00FF11D0"/>
    <w:rsid w:val="00FF595A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D47BF"/>
  <w15:docId w15:val="{0C271D8F-0544-4E51-A999-CC85D992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unhideWhenUsed/>
    <w:rsid w:val="00920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4B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0F074B"/>
    <w:rPr>
      <w:b/>
      <w:bCs/>
    </w:rPr>
  </w:style>
  <w:style w:type="character" w:customStyle="1" w:styleId="ms-rtethemeforecolor-2-0">
    <w:name w:val="ms-rtethemeforecolor-2-0"/>
    <w:basedOn w:val="DefaultParagraphFont"/>
    <w:rsid w:val="000F074B"/>
  </w:style>
  <w:style w:type="paragraph" w:customStyle="1" w:styleId="Default">
    <w:name w:val="Default"/>
    <w:rsid w:val="007F6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401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401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paragraph" w:styleId="NoSpacing">
    <w:name w:val="No Spacing"/>
    <w:link w:val="NoSpacingChar"/>
    <w:uiPriority w:val="1"/>
    <w:qFormat/>
    <w:rsid w:val="00FD0F3B"/>
    <w:pPr>
      <w:bidi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FD0F3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298F-76BA-4EE2-A066-31C2780C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1419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Business dept</cp:lastModifiedBy>
  <cp:revision>8</cp:revision>
  <cp:lastPrinted>2023-12-28T11:24:00Z</cp:lastPrinted>
  <dcterms:created xsi:type="dcterms:W3CDTF">2024-10-16T17:35:00Z</dcterms:created>
  <dcterms:modified xsi:type="dcterms:W3CDTF">2024-10-29T08:26:00Z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47883d7f841a95b81e037f4e996a674d25ebd3933b7fbd05e281e4291b840bbd</vt:lpwstr>
  </property>
</Properties>
</file>