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3672"/>
      </w:tblGrid>
      <w:tr w:rsidR="00A44A06" w:rsidRPr="002A7A64" w:rsidTr="00DB449A">
        <w:trPr>
          <w:trHeight w:val="440"/>
        </w:trPr>
        <w:tc>
          <w:tcPr>
            <w:tcW w:w="8010" w:type="dxa"/>
            <w:gridSpan w:val="2"/>
            <w:tcBorders>
              <w:bottom w:val="single" w:sz="4" w:space="0" w:color="auto"/>
            </w:tcBorders>
          </w:tcPr>
          <w:p w:rsidR="00A44A06" w:rsidRPr="00D53950" w:rsidRDefault="00A44A06" w:rsidP="00DB449A">
            <w:pPr>
              <w:pStyle w:val="BodyText"/>
              <w:bidi/>
              <w:ind w:left="0"/>
              <w:rPr>
                <w:rFonts w:cs="Simplified Arabic"/>
                <w:b/>
                <w:bCs/>
                <w:sz w:val="24"/>
                <w:szCs w:val="24"/>
                <w:rtl/>
              </w:rPr>
            </w:pPr>
            <w:r w:rsidRPr="00D53950">
              <w:rPr>
                <w:rFonts w:cs="Simplified Arabic" w:hint="cs"/>
                <w:b/>
                <w:bCs/>
                <w:sz w:val="24"/>
                <w:szCs w:val="24"/>
                <w:rtl/>
                <w:lang w:bidi="ar-JO"/>
              </w:rPr>
              <w:t>ال</w:t>
            </w:r>
            <w:r w:rsidRPr="00D53950">
              <w:rPr>
                <w:rFonts w:cs="Simplified Arabic" w:hint="cs"/>
                <w:b/>
                <w:bCs/>
                <w:sz w:val="24"/>
                <w:szCs w:val="24"/>
                <w:rtl/>
              </w:rPr>
              <w:t xml:space="preserve">كلية: الاقتصاد والعلوم الادارية </w:t>
            </w:r>
          </w:p>
        </w:tc>
      </w:tr>
      <w:tr w:rsidR="00A44A06" w:rsidRPr="002A7A64" w:rsidTr="00DB449A">
        <w:trPr>
          <w:trHeight w:val="440"/>
        </w:trPr>
        <w:tc>
          <w:tcPr>
            <w:tcW w:w="4338" w:type="dxa"/>
            <w:tcBorders>
              <w:top w:val="single" w:sz="4" w:space="0" w:color="auto"/>
              <w:left w:val="single" w:sz="4" w:space="0" w:color="auto"/>
              <w:bottom w:val="single" w:sz="4" w:space="0" w:color="auto"/>
              <w:right w:val="nil"/>
            </w:tcBorders>
          </w:tcPr>
          <w:p w:rsidR="00A44A06" w:rsidRPr="00D53950" w:rsidRDefault="00A44A06" w:rsidP="00DB449A">
            <w:pPr>
              <w:pStyle w:val="BodyText"/>
              <w:bidi/>
              <w:ind w:left="0"/>
              <w:rPr>
                <w:rFonts w:cs="Simplified Arabic"/>
                <w:b/>
                <w:bCs/>
                <w:sz w:val="24"/>
                <w:szCs w:val="24"/>
                <w:rtl/>
              </w:rPr>
            </w:pPr>
            <w:r w:rsidRPr="00D53950">
              <w:rPr>
                <w:rFonts w:cs="Simplified Arabic" w:hint="cs"/>
                <w:b/>
                <w:bCs/>
                <w:sz w:val="24"/>
                <w:szCs w:val="24"/>
                <w:rtl/>
              </w:rPr>
              <w:t>القسم: التسويق</w:t>
            </w:r>
            <w:r>
              <w:rPr>
                <w:rFonts w:cs="Simplified Arabic" w:hint="cs"/>
                <w:b/>
                <w:bCs/>
                <w:sz w:val="24"/>
                <w:szCs w:val="24"/>
                <w:rtl/>
              </w:rPr>
              <w:t xml:space="preserve"> الالكتروني والتواصل الاجتماعي</w:t>
            </w:r>
          </w:p>
        </w:tc>
        <w:tc>
          <w:tcPr>
            <w:tcW w:w="3672" w:type="dxa"/>
            <w:tcBorders>
              <w:top w:val="single" w:sz="4" w:space="0" w:color="auto"/>
              <w:left w:val="nil"/>
              <w:bottom w:val="single" w:sz="4" w:space="0" w:color="auto"/>
              <w:right w:val="single" w:sz="4" w:space="0" w:color="auto"/>
            </w:tcBorders>
          </w:tcPr>
          <w:p w:rsidR="00A44A06" w:rsidRPr="00D53950" w:rsidRDefault="00A44A06" w:rsidP="00DB449A">
            <w:pPr>
              <w:pStyle w:val="BodyText"/>
              <w:bidi/>
              <w:ind w:left="0"/>
              <w:rPr>
                <w:rFonts w:cs="Simplified Arabic"/>
                <w:b/>
                <w:bCs/>
                <w:sz w:val="24"/>
                <w:szCs w:val="24"/>
                <w:rtl/>
              </w:rPr>
            </w:pPr>
            <w:r w:rsidRPr="00D53950">
              <w:rPr>
                <w:rFonts w:cs="Simplified Arabic" w:hint="cs"/>
                <w:b/>
                <w:bCs/>
                <w:sz w:val="24"/>
                <w:szCs w:val="24"/>
                <w:rtl/>
              </w:rPr>
              <w:t>البرنامج: البكالوريوس</w:t>
            </w:r>
          </w:p>
        </w:tc>
      </w:tr>
      <w:tr w:rsidR="00A44A06" w:rsidRPr="002A7A64" w:rsidTr="00DB449A">
        <w:trPr>
          <w:trHeight w:val="368"/>
        </w:trPr>
        <w:tc>
          <w:tcPr>
            <w:tcW w:w="4338" w:type="dxa"/>
            <w:tcBorders>
              <w:top w:val="single" w:sz="4" w:space="0" w:color="auto"/>
              <w:left w:val="single" w:sz="4" w:space="0" w:color="auto"/>
              <w:bottom w:val="single" w:sz="4" w:space="0" w:color="auto"/>
              <w:right w:val="nil"/>
            </w:tcBorders>
          </w:tcPr>
          <w:p w:rsidR="00A44A06" w:rsidRPr="00D53950" w:rsidRDefault="00A44A06" w:rsidP="00DB449A">
            <w:pPr>
              <w:pStyle w:val="BodyText"/>
              <w:bidi/>
              <w:ind w:left="0"/>
              <w:rPr>
                <w:rFonts w:cs="Simplified Arabic"/>
                <w:b/>
                <w:bCs/>
                <w:sz w:val="24"/>
                <w:szCs w:val="24"/>
                <w:rtl/>
              </w:rPr>
            </w:pPr>
            <w:r w:rsidRPr="00D53950">
              <w:rPr>
                <w:rFonts w:cs="Simplified Arabic" w:hint="cs"/>
                <w:b/>
                <w:bCs/>
                <w:sz w:val="24"/>
                <w:szCs w:val="24"/>
                <w:rtl/>
              </w:rPr>
              <w:t>العام الجامعي:</w:t>
            </w:r>
          </w:p>
        </w:tc>
        <w:tc>
          <w:tcPr>
            <w:tcW w:w="3672" w:type="dxa"/>
            <w:tcBorders>
              <w:top w:val="single" w:sz="4" w:space="0" w:color="auto"/>
              <w:left w:val="nil"/>
              <w:bottom w:val="single" w:sz="4" w:space="0" w:color="auto"/>
              <w:right w:val="single" w:sz="4" w:space="0" w:color="auto"/>
            </w:tcBorders>
          </w:tcPr>
          <w:p w:rsidR="00A44A06" w:rsidRPr="00D53950" w:rsidRDefault="00A44A06" w:rsidP="00DB449A">
            <w:pPr>
              <w:pStyle w:val="BodyText"/>
              <w:bidi/>
              <w:ind w:left="0"/>
              <w:rPr>
                <w:rFonts w:cs="Simplified Arabic"/>
                <w:b/>
                <w:bCs/>
                <w:sz w:val="24"/>
                <w:szCs w:val="24"/>
                <w:rtl/>
              </w:rPr>
            </w:pPr>
            <w:r w:rsidRPr="00D53950">
              <w:rPr>
                <w:rFonts w:cs="Simplified Arabic" w:hint="cs"/>
                <w:b/>
                <w:bCs/>
                <w:sz w:val="24"/>
                <w:szCs w:val="24"/>
                <w:rtl/>
              </w:rPr>
              <w:t xml:space="preserve">الفصل الدراسي: </w:t>
            </w:r>
          </w:p>
        </w:tc>
      </w:tr>
    </w:tbl>
    <w:p w:rsidR="00971D5F" w:rsidRDefault="00F71F47" w:rsidP="00A44A06">
      <w:pPr>
        <w:pStyle w:val="BodyText"/>
        <w:bidi/>
        <w:ind w:left="0"/>
        <w:rPr>
          <w:rFonts w:cs="Simplified Arabic"/>
          <w:b/>
          <w:bCs/>
          <w:sz w:val="16"/>
          <w:szCs w:val="16"/>
        </w:rPr>
      </w:pPr>
      <w:r>
        <w:rPr>
          <w:rFonts w:cs="Simplified Arabic"/>
          <w:b/>
          <w:bCs/>
          <w:noProof/>
          <w:sz w:val="28"/>
          <w:szCs w:val="28"/>
          <w:rtl/>
        </w:rPr>
        <w:drawing>
          <wp:anchor distT="0" distB="0" distL="114300" distR="114300" simplePos="0" relativeHeight="251659264" behindDoc="0" locked="0" layoutInCell="1" allowOverlap="1">
            <wp:simplePos x="0" y="0"/>
            <wp:positionH relativeFrom="page">
              <wp:posOffset>676275</wp:posOffset>
            </wp:positionH>
            <wp:positionV relativeFrom="paragraph">
              <wp:posOffset>-836295</wp:posOffset>
            </wp:positionV>
            <wp:extent cx="987425" cy="969010"/>
            <wp:effectExtent l="0" t="0" r="3175" b="2540"/>
            <wp:wrapNone/>
            <wp:docPr id="4" name="Picture 4"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Zarqa univ94_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425" cy="969010"/>
                    </a:xfrm>
                    <a:prstGeom prst="rect">
                      <a:avLst/>
                    </a:prstGeom>
                    <a:noFill/>
                    <a:ln>
                      <a:noFill/>
                    </a:ln>
                  </pic:spPr>
                </pic:pic>
              </a:graphicData>
            </a:graphic>
          </wp:anchor>
        </w:drawing>
      </w:r>
    </w:p>
    <w:p w:rsidR="00A44A06" w:rsidRPr="00257294" w:rsidRDefault="00A44A06" w:rsidP="00A44A06">
      <w:pPr>
        <w:pStyle w:val="BodyText"/>
        <w:bidi/>
        <w:ind w:left="0"/>
        <w:rPr>
          <w:rFonts w:cs="Simplified Arabic"/>
          <w:b/>
          <w:bCs/>
          <w:sz w:val="16"/>
          <w:szCs w:val="16"/>
        </w:rPr>
      </w:pPr>
    </w:p>
    <w:p w:rsidR="00971D5F" w:rsidRPr="008B2D8F" w:rsidRDefault="00971D5F" w:rsidP="00971D5F">
      <w:pPr>
        <w:pStyle w:val="BodyText"/>
        <w:shd w:val="clear" w:color="auto" w:fill="B6DDE8"/>
        <w:bidi/>
        <w:ind w:left="0"/>
        <w:jc w:val="center"/>
        <w:rPr>
          <w:rFonts w:cs="Simplified Arabic"/>
          <w:b/>
          <w:bCs/>
          <w:sz w:val="36"/>
          <w:szCs w:val="36"/>
          <w:lang w:bidi="ar-JO"/>
        </w:rPr>
      </w:pPr>
      <w:r w:rsidRPr="008B2D8F">
        <w:rPr>
          <w:rFonts w:cs="Simplified Arabic" w:hint="cs"/>
          <w:b/>
          <w:bCs/>
          <w:sz w:val="36"/>
          <w:szCs w:val="36"/>
          <w:rtl/>
          <w:lang w:bidi="ar-JO"/>
        </w:rPr>
        <w:t>خط</w:t>
      </w:r>
      <w:r>
        <w:rPr>
          <w:rFonts w:cs="Simplified Arabic" w:hint="cs"/>
          <w:b/>
          <w:bCs/>
          <w:sz w:val="36"/>
          <w:szCs w:val="36"/>
          <w:rtl/>
          <w:lang w:bidi="ar-JO"/>
        </w:rPr>
        <w:t>ــة</w:t>
      </w:r>
      <w:r w:rsidRPr="008B2D8F">
        <w:rPr>
          <w:rFonts w:cs="Simplified Arabic" w:hint="cs"/>
          <w:b/>
          <w:bCs/>
          <w:sz w:val="36"/>
          <w:szCs w:val="36"/>
          <w:rtl/>
          <w:lang w:bidi="ar-JO"/>
        </w:rPr>
        <w:t xml:space="preserve"> المس</w:t>
      </w:r>
      <w:r>
        <w:rPr>
          <w:rFonts w:cs="Simplified Arabic" w:hint="cs"/>
          <w:b/>
          <w:bCs/>
          <w:sz w:val="36"/>
          <w:szCs w:val="36"/>
          <w:rtl/>
          <w:lang w:bidi="ar-JO"/>
        </w:rPr>
        <w:t>ــ</w:t>
      </w:r>
      <w:r w:rsidRPr="008B2D8F">
        <w:rPr>
          <w:rFonts w:cs="Simplified Arabic" w:hint="cs"/>
          <w:b/>
          <w:bCs/>
          <w:sz w:val="36"/>
          <w:szCs w:val="36"/>
          <w:rtl/>
          <w:lang w:bidi="ar-JO"/>
        </w:rPr>
        <w:t>اق الدراس</w:t>
      </w:r>
      <w:r>
        <w:rPr>
          <w:rFonts w:cs="Simplified Arabic" w:hint="cs"/>
          <w:b/>
          <w:bCs/>
          <w:sz w:val="36"/>
          <w:szCs w:val="36"/>
          <w:rtl/>
          <w:lang w:bidi="ar-JO"/>
        </w:rPr>
        <w:t>ــ</w:t>
      </w:r>
      <w:r w:rsidRPr="008B2D8F">
        <w:rPr>
          <w:rFonts w:cs="Simplified Arabic" w:hint="cs"/>
          <w:b/>
          <w:bCs/>
          <w:sz w:val="36"/>
          <w:szCs w:val="36"/>
          <w:rtl/>
          <w:lang w:bidi="ar-JO"/>
        </w:rPr>
        <w:t>ي</w:t>
      </w:r>
    </w:p>
    <w:p w:rsidR="00971D5F" w:rsidRPr="009A23DC" w:rsidRDefault="00971D5F" w:rsidP="00971D5F">
      <w:pPr>
        <w:pStyle w:val="BodyText"/>
        <w:bidi/>
        <w:ind w:left="0"/>
        <w:rPr>
          <w:rFonts w:cs="Simplified Arabic"/>
          <w:b/>
          <w:bCs/>
          <w:sz w:val="14"/>
          <w:szCs w:val="14"/>
          <w:rtl/>
        </w:rPr>
      </w:pPr>
    </w:p>
    <w:tbl>
      <w:tblPr>
        <w:bidiVisual/>
        <w:tblW w:w="0" w:type="auto"/>
        <w:tblInd w:w="378" w:type="dxa"/>
        <w:tblLook w:val="04A0" w:firstRow="1" w:lastRow="0" w:firstColumn="1" w:lastColumn="0" w:noHBand="0" w:noVBand="1"/>
      </w:tblPr>
      <w:tblGrid>
        <w:gridCol w:w="9180"/>
      </w:tblGrid>
      <w:tr w:rsidR="00971D5F" w:rsidRPr="003B1A63" w:rsidTr="00CF2CF0">
        <w:tc>
          <w:tcPr>
            <w:tcW w:w="9180" w:type="dxa"/>
            <w:shd w:val="clear" w:color="auto" w:fill="EAF1DD"/>
          </w:tcPr>
          <w:p w:rsidR="00971D5F" w:rsidRPr="003B1A63" w:rsidRDefault="00971D5F" w:rsidP="00CF2CF0">
            <w:pPr>
              <w:pStyle w:val="BodyText"/>
              <w:bidi/>
              <w:ind w:left="0"/>
              <w:rPr>
                <w:rFonts w:cs="Simplified Arabic"/>
                <w:b/>
                <w:bCs/>
                <w:sz w:val="28"/>
                <w:szCs w:val="28"/>
                <w:rtl/>
              </w:rPr>
            </w:pPr>
            <w:r w:rsidRPr="003B1A63">
              <w:rPr>
                <w:rFonts w:cs="Simplified Arabic" w:hint="cs"/>
                <w:b/>
                <w:bCs/>
                <w:sz w:val="28"/>
                <w:szCs w:val="28"/>
                <w:rtl/>
              </w:rPr>
              <w:t>أولاً: معلومات المساق</w:t>
            </w:r>
          </w:p>
        </w:tc>
      </w:tr>
    </w:tbl>
    <w:p w:rsidR="00971D5F" w:rsidRPr="009A23DC" w:rsidRDefault="00971D5F" w:rsidP="00971D5F">
      <w:pPr>
        <w:pStyle w:val="BodyText"/>
        <w:bidi/>
        <w:ind w:left="0"/>
        <w:rPr>
          <w:rFonts w:cs="Simplified Arabic"/>
          <w:b/>
          <w:bCs/>
          <w:sz w:val="10"/>
          <w:szCs w:val="10"/>
          <w:rtl/>
        </w:rPr>
      </w:pPr>
    </w:p>
    <w:tbl>
      <w:tblPr>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1620"/>
        <w:gridCol w:w="3870"/>
        <w:gridCol w:w="3168"/>
      </w:tblGrid>
      <w:tr w:rsidR="00971D5F" w:rsidRPr="003B1A63" w:rsidTr="00CF2CF0">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vAlign w:val="center"/>
          </w:tcPr>
          <w:p w:rsidR="00971D5F" w:rsidRPr="003B1A63" w:rsidRDefault="00971D5F" w:rsidP="00A44A06">
            <w:pPr>
              <w:pStyle w:val="BodyText"/>
              <w:bidi/>
              <w:ind w:left="0"/>
              <w:rPr>
                <w:rFonts w:cs="Simplified Arabic"/>
                <w:b/>
                <w:bCs/>
                <w:i/>
                <w:color w:val="000000"/>
                <w:sz w:val="24"/>
                <w:szCs w:val="24"/>
                <w:rtl/>
              </w:rPr>
            </w:pPr>
            <w:r w:rsidRPr="003B1A63">
              <w:rPr>
                <w:rFonts w:cs="Simplified Arabic" w:hint="cs"/>
                <w:b/>
                <w:bCs/>
                <w:i/>
                <w:color w:val="000000"/>
                <w:sz w:val="24"/>
                <w:szCs w:val="24"/>
                <w:rtl/>
              </w:rPr>
              <w:t>رقم المساق:</w:t>
            </w:r>
            <w:r w:rsidRPr="003B1A63">
              <w:rPr>
                <w:rFonts w:hint="cs"/>
                <w:sz w:val="24"/>
                <w:szCs w:val="24"/>
                <w:rtl/>
              </w:rPr>
              <w:t xml:space="preserve"> </w:t>
            </w:r>
            <w:r w:rsidR="00A44A06" w:rsidRPr="00A44A06">
              <w:rPr>
                <w:b/>
                <w:bCs/>
                <w:sz w:val="24"/>
                <w:szCs w:val="24"/>
              </w:rPr>
              <w:t>0405331</w:t>
            </w:r>
          </w:p>
        </w:tc>
        <w:tc>
          <w:tcPr>
            <w:tcW w:w="3870" w:type="dxa"/>
            <w:tcBorders>
              <w:top w:val="single" w:sz="4" w:space="0" w:color="auto"/>
              <w:left w:val="nil"/>
              <w:bottom w:val="single" w:sz="4" w:space="0" w:color="auto"/>
              <w:right w:val="nil"/>
            </w:tcBorders>
            <w:shd w:val="clear" w:color="auto" w:fill="DBE5F1"/>
            <w:vAlign w:val="center"/>
          </w:tcPr>
          <w:p w:rsidR="00971D5F" w:rsidRPr="003B1A63" w:rsidRDefault="00971D5F" w:rsidP="000E5F41">
            <w:pPr>
              <w:pStyle w:val="BodyText"/>
              <w:bidi/>
              <w:ind w:left="0"/>
              <w:rPr>
                <w:rFonts w:cs="Simplified Arabic"/>
                <w:b/>
                <w:bCs/>
                <w:i/>
                <w:color w:val="000000"/>
                <w:sz w:val="24"/>
                <w:szCs w:val="24"/>
                <w:rtl/>
              </w:rPr>
            </w:pPr>
            <w:r w:rsidRPr="003B1A63">
              <w:rPr>
                <w:rFonts w:cs="Simplified Arabic" w:hint="cs"/>
                <w:b/>
                <w:bCs/>
                <w:i/>
                <w:color w:val="000000"/>
                <w:sz w:val="24"/>
                <w:szCs w:val="24"/>
                <w:rtl/>
              </w:rPr>
              <w:t>اسم المساق: تخطيط و</w:t>
            </w:r>
            <w:r w:rsidR="000E5F41">
              <w:rPr>
                <w:rFonts w:cs="Simplified Arabic" w:hint="cs"/>
                <w:b/>
                <w:bCs/>
                <w:i/>
                <w:color w:val="000000"/>
                <w:sz w:val="24"/>
                <w:szCs w:val="24"/>
                <w:rtl/>
                <w:lang w:bidi="ar-JO"/>
              </w:rPr>
              <w:t>ت</w:t>
            </w:r>
            <w:r w:rsidRPr="003B1A63">
              <w:rPr>
                <w:rFonts w:cs="Simplified Arabic" w:hint="cs"/>
                <w:b/>
                <w:bCs/>
                <w:i/>
                <w:color w:val="000000"/>
                <w:sz w:val="24"/>
                <w:szCs w:val="24"/>
                <w:rtl/>
              </w:rPr>
              <w:t>طوير المنتج</w:t>
            </w:r>
          </w:p>
        </w:tc>
        <w:tc>
          <w:tcPr>
            <w:tcW w:w="3168" w:type="dxa"/>
            <w:tcBorders>
              <w:top w:val="single" w:sz="4" w:space="0" w:color="auto"/>
              <w:left w:val="nil"/>
              <w:bottom w:val="single" w:sz="4" w:space="0" w:color="auto"/>
              <w:right w:val="single" w:sz="4" w:space="0" w:color="auto"/>
            </w:tcBorders>
            <w:shd w:val="clear" w:color="auto" w:fill="DBE5F1"/>
            <w:vAlign w:val="center"/>
          </w:tcPr>
          <w:p w:rsidR="00971D5F" w:rsidRPr="003B1A63" w:rsidRDefault="00971D5F" w:rsidP="00CF2CF0">
            <w:pPr>
              <w:pStyle w:val="BodyText"/>
              <w:bidi/>
              <w:ind w:left="0"/>
              <w:rPr>
                <w:rFonts w:cs="Simplified Arabic"/>
                <w:b/>
                <w:bCs/>
                <w:i/>
                <w:color w:val="000000"/>
                <w:sz w:val="24"/>
                <w:szCs w:val="24"/>
                <w:rtl/>
              </w:rPr>
            </w:pPr>
            <w:r w:rsidRPr="003B1A63">
              <w:rPr>
                <w:rFonts w:cs="Simplified Arabic" w:hint="cs"/>
                <w:b/>
                <w:bCs/>
                <w:i/>
                <w:color w:val="000000"/>
                <w:sz w:val="24"/>
                <w:szCs w:val="24"/>
                <w:rtl/>
              </w:rPr>
              <w:t>عدد الساعات:3</w:t>
            </w:r>
          </w:p>
        </w:tc>
      </w:tr>
      <w:tr w:rsidR="00971D5F" w:rsidRPr="003B1A63" w:rsidTr="00CF2CF0">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vAlign w:val="center"/>
          </w:tcPr>
          <w:p w:rsidR="00971D5F" w:rsidRPr="003B1A63" w:rsidRDefault="00971D5F" w:rsidP="00CF2CF0">
            <w:pPr>
              <w:pStyle w:val="BodyText"/>
              <w:bidi/>
              <w:ind w:left="0"/>
              <w:rPr>
                <w:rFonts w:cs="Simplified Arabic"/>
                <w:b/>
                <w:bCs/>
                <w:i/>
                <w:color w:val="000000"/>
                <w:sz w:val="24"/>
                <w:szCs w:val="24"/>
                <w:rtl/>
              </w:rPr>
            </w:pPr>
            <w:r w:rsidRPr="003B1A63">
              <w:rPr>
                <w:rFonts w:cs="Simplified Arabic" w:hint="cs"/>
                <w:b/>
                <w:bCs/>
                <w:i/>
                <w:color w:val="000000"/>
                <w:sz w:val="24"/>
                <w:szCs w:val="24"/>
                <w:rtl/>
              </w:rPr>
              <w:t xml:space="preserve">المتطلب السابق: مبادئ التسويق </w:t>
            </w:r>
          </w:p>
        </w:tc>
        <w:tc>
          <w:tcPr>
            <w:tcW w:w="3870" w:type="dxa"/>
            <w:tcBorders>
              <w:top w:val="single" w:sz="4" w:space="0" w:color="auto"/>
              <w:left w:val="nil"/>
              <w:bottom w:val="single" w:sz="4" w:space="0" w:color="auto"/>
              <w:right w:val="nil"/>
            </w:tcBorders>
            <w:shd w:val="clear" w:color="auto" w:fill="DBE5F1"/>
            <w:vAlign w:val="center"/>
          </w:tcPr>
          <w:p w:rsidR="00971D5F" w:rsidRPr="003B1A63" w:rsidRDefault="00971D5F" w:rsidP="007B1E65">
            <w:pPr>
              <w:pStyle w:val="BodyText"/>
              <w:bidi/>
              <w:ind w:left="0"/>
              <w:rPr>
                <w:rFonts w:cs="Simplified Arabic"/>
                <w:b/>
                <w:bCs/>
                <w:i/>
                <w:color w:val="000000"/>
                <w:sz w:val="24"/>
                <w:szCs w:val="24"/>
                <w:rtl/>
              </w:rPr>
            </w:pPr>
            <w:r w:rsidRPr="003B1A63">
              <w:rPr>
                <w:rFonts w:cs="Simplified Arabic" w:hint="cs"/>
                <w:b/>
                <w:bCs/>
                <w:i/>
                <w:color w:val="000000"/>
                <w:sz w:val="24"/>
                <w:szCs w:val="24"/>
                <w:rtl/>
              </w:rPr>
              <w:t>رقم الشعبة:</w:t>
            </w:r>
          </w:p>
        </w:tc>
        <w:tc>
          <w:tcPr>
            <w:tcW w:w="3168" w:type="dxa"/>
            <w:tcBorders>
              <w:top w:val="single" w:sz="4" w:space="0" w:color="auto"/>
              <w:left w:val="nil"/>
              <w:bottom w:val="single" w:sz="4" w:space="0" w:color="auto"/>
              <w:right w:val="single" w:sz="4" w:space="0" w:color="auto"/>
            </w:tcBorders>
            <w:shd w:val="clear" w:color="auto" w:fill="DBE5F1"/>
            <w:vAlign w:val="center"/>
          </w:tcPr>
          <w:p w:rsidR="00971D5F" w:rsidRPr="003B1A63" w:rsidRDefault="00971D5F" w:rsidP="007B1E65">
            <w:pPr>
              <w:pStyle w:val="BodyText"/>
              <w:bidi/>
              <w:ind w:left="0"/>
              <w:rPr>
                <w:rFonts w:cs="Simplified Arabic"/>
                <w:b/>
                <w:bCs/>
                <w:i/>
                <w:color w:val="000000"/>
                <w:sz w:val="24"/>
                <w:szCs w:val="24"/>
                <w:rtl/>
              </w:rPr>
            </w:pPr>
            <w:r w:rsidRPr="003B1A63">
              <w:rPr>
                <w:rFonts w:cs="Simplified Arabic" w:hint="cs"/>
                <w:b/>
                <w:bCs/>
                <w:i/>
                <w:color w:val="000000"/>
                <w:sz w:val="24"/>
                <w:szCs w:val="24"/>
                <w:rtl/>
              </w:rPr>
              <w:t>موعد المحاضرة</w:t>
            </w:r>
          </w:p>
        </w:tc>
      </w:tr>
      <w:tr w:rsidR="00971D5F" w:rsidRPr="003B1A63" w:rsidTr="00CF2CF0">
        <w:trPr>
          <w:trHeight w:val="975"/>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971D5F" w:rsidRPr="003B1A63" w:rsidRDefault="00971D5F" w:rsidP="00CF2CF0">
            <w:pPr>
              <w:pStyle w:val="BodyText"/>
              <w:bidi/>
              <w:ind w:left="0"/>
              <w:jc w:val="center"/>
              <w:rPr>
                <w:rFonts w:cs="Simplified Arabic"/>
                <w:b/>
                <w:bCs/>
                <w:i/>
                <w:color w:val="000000"/>
                <w:sz w:val="24"/>
                <w:szCs w:val="24"/>
                <w:rtl/>
              </w:rPr>
            </w:pPr>
            <w:r w:rsidRPr="003B1A63">
              <w:rPr>
                <w:rFonts w:cs="Simplified Arabic" w:hint="cs"/>
                <w:b/>
                <w:bCs/>
                <w:i/>
                <w:color w:val="000000"/>
                <w:sz w:val="24"/>
                <w:szCs w:val="24"/>
                <w:rtl/>
              </w:rPr>
              <w:t>طبيعة المساق</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A44A06" w:rsidRPr="002C3A16" w:rsidRDefault="00A44A06" w:rsidP="00A44A06">
            <w:pPr>
              <w:pStyle w:val="BodyText"/>
              <w:bidi/>
              <w:ind w:left="360"/>
              <w:rPr>
                <w:rFonts w:cs="Simplified Arabic"/>
                <w:b/>
                <w:bCs/>
                <w:i/>
                <w:color w:val="000000" w:themeColor="text1"/>
                <w:sz w:val="24"/>
                <w:szCs w:val="24"/>
                <w:rtl/>
              </w:rPr>
            </w:pPr>
            <w:r>
              <w:rPr>
                <w:rFonts w:cs="Simplified Arabic"/>
                <w:b/>
                <w:bCs/>
                <w:i/>
                <w:noProof/>
                <w:color w:val="000000" w:themeColor="text1"/>
                <w:sz w:val="24"/>
                <w:szCs w:val="24"/>
                <w:rtl/>
              </w:rPr>
              <w:pict>
                <v:rect id="Rectangle 10" o:spid="_x0000_s1033" style="position:absolute;left:0;text-align:left;margin-left:196.8pt;margin-top:6.3pt;width:7.15pt;height:7.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RXGg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E29m3FmRU89&#10;+kKqCdsaxYok0OB8SXmP7gFjid7dgfzumYV1R2nqBhGGTomaaBVR0OzFheh4usq2wyeoCV7sAiSt&#10;Dg32EZBUYIfUkuO5JeoQmKSfV/kin3MmKTKaEV+UT1cd+vBBQc+iUXEk5gla7O98GFOfUhJ1MLre&#10;aGOSg+12bZDtBc3GJn2JPVV4mWYsG+jx+XSekF/E/CVEnr6/QfQ60JAb3Vd8cU4SZdTsva3TCAah&#10;zWhTdcaeRIy6xVH25RbqI2mIME4wbRwZHeBPzgaa3or7HzuBijPz0VIfrorZLI57cmbzd1Ny8DKy&#10;vYwIKwmq4oGz0VyHcUV2DnXb0UtFqt3CDfWu0UnZZ1YnsjShqTenbYorcOmnrOedX/0CAAD//wMA&#10;UEsDBBQABgAIAAAAIQCKQjDW3gAAAAkBAAAPAAAAZHJzL2Rvd25yZXYueG1sTI/BTsMwEETvSPyD&#10;tUjcqN0QQZvGqRCoSBzb9MJtE2+TQGxHsdMGvp7lBMfVPM2+ybez7cWZxtB5p2G5UCDI1d50rtFw&#10;LHd3KxAhojPYe0cavijAtri+yjEz/uL2dD7ERnCJCxlqaGMcMilD3ZLFsPADOc5OfrQY+RwbaUa8&#10;cLntZaLUg7TYOf7Q4kDPLdWfh8lqqLrkiN/78lXZ9e4+vs3lx/T+ovXtzfy0ARFpjn8w/OqzOhTs&#10;VPnJmSB6DalaPzLKQboEwUCapDyu0pCsUpBFLv8vKH4AAAD//wMAUEsBAi0AFAAGAAgAAAAhALaD&#10;OJL+AAAA4QEAABMAAAAAAAAAAAAAAAAAAAAAAFtDb250ZW50X1R5cGVzXS54bWxQSwECLQAUAAYA&#10;CAAAACEAOP0h/9YAAACUAQAACwAAAAAAAAAAAAAAAAAvAQAAX3JlbHMvLnJlbHNQSwECLQAUAAYA&#10;CAAAACEAk3gEVxoCAAA7BAAADgAAAAAAAAAAAAAAAAAuAgAAZHJzL2Uyb0RvYy54bWxQSwECLQAU&#10;AAYACAAAACEAikIw1t4AAAAJAQAADwAAAAAAAAAAAAAAAAB0BAAAZHJzL2Rvd25yZXYueG1sUEsF&#10;BgAAAAAEAAQA8wAAAH8FAAAAAA==&#10;"/>
              </w:pict>
            </w:r>
            <w:r>
              <w:rPr>
                <w:rFonts w:cs="Simplified Arabic"/>
                <w:b/>
                <w:bCs/>
                <w:i/>
                <w:noProof/>
                <w:color w:val="000000" w:themeColor="text1"/>
                <w:sz w:val="24"/>
                <w:szCs w:val="24"/>
                <w:rtl/>
              </w:rPr>
              <w:pict>
                <v:rect id="Rectangle 9" o:spid="_x0000_s1032" style="position:absolute;left:0;text-align:left;margin-left:301.9pt;margin-top:7.3pt;width:7.15pt;height:7.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9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jDMLhnr0&#10;mVQDu9OSLZI+vQ8VpT36B0wVBn/vxLfArFt3lCVvEV3fSWiI1TjlF88uJCfQVbbtP7iG0GEfXZbq&#10;2KJJgCQCO+aOnC4dkcfIBP1clPOSeAmKDGbCh+rpqscQ30lnWDJqjkQ8Q8PhPsQh9SklU3daNRul&#10;dXZwt11rZAeg0djkL7OnCq/TtGU9PT6bzDLys1i4hijz9zcIoyLNuFam5vNLElRJs7e2IZpQRVB6&#10;sKk6bc8iJt0G/beuOZGG6IYBpoUjo3P4g7Oehrfm4fseUHKm31vqw2I8naZpz8509mZCDl5HttcR&#10;sIKgah45G8x1HDZk71HtOnppnGu37pZ616qsbOrrwOpMlgY09+a8TGkDrv2c9WvlVz8BAAD//wMA&#10;UEsDBBQABgAIAAAAIQAN6dZQ3wAAAAkBAAAPAAAAZHJzL2Rvd25yZXYueG1sTI/BTsMwEETvSPyD&#10;tUjcqJ20stoQp0KgInFs0wu3TbxNUmI7ip028PWYEz2u5mnmbb6dTc8uNPrOWQXJQgAjWzvd2UbB&#10;sdw9rYH5gFZj7ywp+CYP2+L+LsdMu6vd0+UQGhZLrM9QQRvCkHHu65YM+oUbyMbs5EaDIZ5jw/WI&#10;11huep4KIbnBzsaFFgd6ban+OkxGQdWlR/zZl+/CbHbL8DGX5+nzTanHh/nlGVigOfzD8Kcf1aGI&#10;TpWbrPasVyATmUQ0BisJLAJyKVbAKgXpegO8yPntB8UvAAAA//8DAFBLAQItABQABgAIAAAAIQC2&#10;gziS/gAAAOEBAAATAAAAAAAAAAAAAAAAAAAAAABbQ29udGVudF9UeXBlc10ueG1sUEsBAi0AFAAG&#10;AAgAAAAhADj9If/WAAAAlAEAAAsAAAAAAAAAAAAAAAAALwEAAF9yZWxzLy5yZWxzUEsBAi0AFAAG&#10;AAgAAAAhAIF9P70aAgAAOgQAAA4AAAAAAAAAAAAAAAAALgIAAGRycy9lMm9Eb2MueG1sUEsBAi0A&#10;FAAGAAgAAAAhAA3p1lDfAAAACQEAAA8AAAAAAAAAAAAAAAAAdAQAAGRycy9kb3ducmV2LnhtbFBL&#10;BQYAAAAABAAEAPMAAACABQAAAAA=&#10;"/>
              </w:pict>
            </w:r>
            <w:r w:rsidR="00971D5F" w:rsidRPr="003B1A63">
              <w:rPr>
                <w:rFonts w:cs="Simplified Arabic" w:hint="cs"/>
                <w:b/>
                <w:bCs/>
                <w:i/>
                <w:color w:val="000000"/>
                <w:sz w:val="24"/>
                <w:szCs w:val="24"/>
                <w:rtl/>
              </w:rPr>
              <w:t xml:space="preserve"> </w:t>
            </w:r>
            <w:r>
              <w:rPr>
                <w:rFonts w:cs="Simplified Arabic"/>
                <w:b/>
                <w:bCs/>
                <w:i/>
                <w:noProof/>
                <w:color w:val="000000" w:themeColor="text1"/>
                <w:sz w:val="24"/>
                <w:szCs w:val="24"/>
                <w:rtl/>
              </w:rPr>
              <w:pict>
                <v:rect id="Rectangle 8" o:spid="_x0000_s1034" style="position:absolute;left:0;text-align:left;margin-left:412.2pt;margin-top:6.15pt;width:7.15pt;height:7.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u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X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Tx6e094AAAAJAQAADwAAAGRycy9kb3ducmV2LnhtbEyPQU+DQBCF7yb+&#10;h82YeLOLS4NIWRqjqYnHll68DTAFlJ0l7NKiv971pMfJ+/LeN/l2MYM40+R6yxruVxEI4to2Pbca&#10;juXuLgXhPHKDg2XS8EUOtsX1VY5ZYy+8p/PBtyKUsMtQQ+f9mEnp6o4MupUdiUN2spNBH86plc2E&#10;l1BuBqmiKJEGew4LHY703FH9eZiNhqpXR/zel6+RedzF/m0pP+b3F61vb5anDQhPi/+D4Vc/qEMR&#10;nCo7c+PEoCFV63VAQ6BiEAFI4/QBRKVBJQnIIpf/Pyh+AAAA//8DAFBLAQItABQABgAIAAAAIQC2&#10;gziS/gAAAOEBAAATAAAAAAAAAAAAAAAAAAAAAABbQ29udGVudF9UeXBlc10ueG1sUEsBAi0AFAAG&#10;AAgAAAAhADj9If/WAAAAlAEAAAsAAAAAAAAAAAAAAAAALwEAAF9yZWxzLy5yZWxzUEsBAi0AFAAG&#10;AAgAAAAhADK7EW4bAgAAOgQAAA4AAAAAAAAAAAAAAAAALgIAAGRycy9lMm9Eb2MueG1sUEsBAi0A&#10;FAAGAAgAAAAhAE8entPeAAAACQEAAA8AAAAAAAAAAAAAAAAAdQQAAGRycy9kb3ducmV2LnhtbFBL&#10;BQYAAAAABAAEAPMAAACABQAAAAA=&#10;"/>
              </w:pict>
            </w:r>
            <w:r w:rsidRPr="002C3A16">
              <w:rPr>
                <w:rFonts w:cs="Simplified Arabic" w:hint="cs"/>
                <w:b/>
                <w:bCs/>
                <w:i/>
                <w:color w:val="000000" w:themeColor="text1"/>
                <w:sz w:val="24"/>
                <w:szCs w:val="24"/>
                <w:rtl/>
              </w:rPr>
              <w:t xml:space="preserve"> متطلب جامعة إجباري</w:t>
            </w:r>
            <w:r>
              <w:rPr>
                <w:rFonts w:cs="Simplified Arabic"/>
                <w:b/>
                <w:bCs/>
                <w:i/>
                <w:color w:val="000000" w:themeColor="text1"/>
                <w:sz w:val="24"/>
                <w:szCs w:val="24"/>
              </w:rPr>
              <w:t xml:space="preserve"> </w:t>
            </w:r>
            <w:r w:rsidRPr="002C3A16">
              <w:rPr>
                <w:rFonts w:cs="Simplified Arabic" w:hint="cs"/>
                <w:b/>
                <w:bCs/>
                <w:i/>
                <w:color w:val="000000" w:themeColor="text1"/>
                <w:sz w:val="24"/>
                <w:szCs w:val="24"/>
                <w:rtl/>
              </w:rPr>
              <w:t xml:space="preserve">    متطلب جامعة إختياري      متطلب كلية إجباري </w:t>
            </w:r>
          </w:p>
          <w:p w:rsidR="00971D5F" w:rsidRPr="003B1A63" w:rsidRDefault="00C67BB3" w:rsidP="00A44A06">
            <w:pPr>
              <w:pStyle w:val="BodyText"/>
              <w:bidi/>
              <w:ind w:left="360"/>
              <w:rPr>
                <w:rFonts w:cs="Simplified Arabic"/>
                <w:b/>
                <w:bCs/>
                <w:iCs/>
                <w:color w:val="000000"/>
                <w:sz w:val="24"/>
                <w:szCs w:val="24"/>
              </w:rPr>
            </w:pPr>
            <w:r>
              <w:rPr>
                <w:rFonts w:cs="Simplified Arabic"/>
                <w:b/>
                <w:bCs/>
                <w:i/>
                <w:noProof/>
                <w:color w:val="000000" w:themeColor="text1"/>
                <w:sz w:val="24"/>
                <w:szCs w:val="24"/>
                <w:rtl/>
              </w:rPr>
              <w:pict>
                <v:rect id="Rectangle 11" o:spid="_x0000_s1038" style="position:absolute;left:0;text-align:left;margin-left:296.45pt;margin-top:7.7pt;width:7.15pt;height:7.15pt;z-index:251667456;visibility:visible" fillcolor="#5b9bd5 [3204]" strokecolor="#f2f2f2 [3041]" strokeweight="3pt">
                  <v:shadow on="t" type="perspective" color="#1f4d78 [1604]" opacity=".5" offset="1pt" offset2="-1pt"/>
                </v:rect>
              </w:pict>
            </w:r>
            <w:r>
              <w:rPr>
                <w:rFonts w:cs="Simplified Arabic"/>
                <w:b/>
                <w:bCs/>
                <w:i/>
                <w:noProof/>
                <w:color w:val="000000" w:themeColor="text1"/>
                <w:sz w:val="24"/>
                <w:szCs w:val="24"/>
              </w:rPr>
              <w:pict>
                <v:rect id="Rectangle 13" o:spid="_x0000_s1035" style="position:absolute;left:0;text-align:left;margin-left:409.95pt;margin-top:6.1pt;width:7.15pt;height: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iv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TTkz0FOP&#10;vpBqYFotWfE6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F320U7eAAAACQEAAA8AAABkcnMvZG93bnJldi54bWxMj8FOwzAQRO9I&#10;/IO1SNyo3VSNaIhTIVCROLbphdsm3iYpsR3FThv4epYTHFfzNPsm3862FxcaQ+edhuVCgSBXe9O5&#10;RsOx3D08gggRncHeO9LwRQG2xe1NjpnxV7enyyE2gktcyFBDG+OQSRnqliyGhR/IcXbyo8XI59hI&#10;M+KVy20vE6VSabFz/KHFgV5aqj8Pk9VQdckRv/flm7Kb3Sq+z+V5+njV+v5ufn4CEWmOfzD86rM6&#10;FOxU+cmZIHoNqUoSRjlY8yYG0mW6BlFpSDYrkEUu/y8ofgAAAP//AwBQSwECLQAUAAYACAAAACEA&#10;toM4kv4AAADhAQAAEwAAAAAAAAAAAAAAAAAAAAAAW0NvbnRlbnRfVHlwZXNdLnhtbFBLAQItABQA&#10;BgAIAAAAIQA4/SH/1gAAAJQBAAALAAAAAAAAAAAAAAAAAC8BAABfcmVscy8ucmVsc1BLAQItABQA&#10;BgAIAAAAIQB5mWivHAIAADsEAAAOAAAAAAAAAAAAAAAAAC4CAABkcnMvZTJvRG9jLnhtbFBLAQIt&#10;ABQABgAIAAAAIQBd9tFO3gAAAAkBAAAPAAAAAAAAAAAAAAAAAHYEAABkcnMvZG93bnJldi54bWxQ&#10;SwUGAAAAAAQABADzAAAAgQUAAAAA&#10;"/>
              </w:pict>
            </w:r>
            <w:r w:rsidR="00A44A06">
              <w:rPr>
                <w:rFonts w:cs="Simplified Arabic"/>
                <w:b/>
                <w:bCs/>
                <w:i/>
                <w:noProof/>
                <w:color w:val="000000" w:themeColor="text1"/>
                <w:sz w:val="24"/>
                <w:szCs w:val="24"/>
              </w:rPr>
              <w:pict>
                <v:rect id="Rectangle 12" o:spid="_x0000_s1037" style="position:absolute;left:0;text-align:left;margin-left:184.8pt;margin-top:7.65pt;width:7.15pt;height:7.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P4GwIAADs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W+odyeOEpR59&#10;JtWE2xrFqmkSaPChprxH/4CpxODvQX4LzMGqpzR1iwhDr0RLtKqUXzy7kJxAV9lm+AAtwYtdhKzV&#10;oUObAEkFdsgtOZ5bog6RSfp5XV6Vc84kRUYz4Yv66arHEN8psCwZDUdinqHF/j7EMfUpJVMHo9u1&#10;NiY7uN2sDLK9oNlY5y+zpwov04xjAz0+n84z8rNYuIQo8/c3CKsjDbnRtuFX5yRRJ83eupZoijoK&#10;bUabqjPuJGLSbdR/A+2RNEQYJ5g2jowe8AdnA01vw8P3nUDFmXnvqA/X1WyWxj07s/mbKTl4Gdlc&#10;RoSTBNXwyNloruK4IjuPetvTS1Wu3cEt9a7TWdnU15HViSxNaO7NaZvSClz6OevXzi9/AgAA//8D&#10;AFBLAwQUAAYACAAAACEAvpCqD94AAAAJAQAADwAAAGRycy9kb3ducmV2LnhtbEyPQU+DQBCF7yb+&#10;h82YeLOLEItQlsZoauKxpRdvCzsFlJ0l7NKiv97xpMfJ+/Lme8V2sYM44+R7RwruVxEIpMaZnloF&#10;x2p39wjCB01GD45QwRd62JbXV4XOjbvQHs+H0AouIZ9rBV0IYy6lbzq02q/ciMTZyU1WBz6nVppJ&#10;X7jcDjKOorW0uif+0OkRnztsPg+zVVD38VF/76vXyGa7JLwt1cf8/qLU7c3ytAERcAl/MPzqszqU&#10;7FS7mYwXg4IkTVNGOXhIQDCQZDGPqxXE2RpkWcj/C8ofAAAA//8DAFBLAQItABQABgAIAAAAIQC2&#10;gziS/gAAAOEBAAATAAAAAAAAAAAAAAAAAAAAAABbQ29udGVudF9UeXBlc10ueG1sUEsBAi0AFAAG&#10;AAgAAAAhADj9If/WAAAAlAEAAAsAAAAAAAAAAAAAAAAALwEAAF9yZWxzLy5yZWxzUEsBAi0AFAAG&#10;AAgAAAAhAN85s/gbAgAAOwQAAA4AAAAAAAAAAAAAAAAALgIAAGRycy9lMm9Eb2MueG1sUEsBAi0A&#10;FAAGAAgAAAAhAL6Qqg/eAAAACQEAAA8AAAAAAAAAAAAAAAAAdQQAAGRycy9kb3ducmV2LnhtbFBL&#10;BQYAAAAABAAEAPMAAACABQAAAAA=&#10;"/>
              </w:pict>
            </w:r>
            <w:r w:rsidR="00A44A06" w:rsidRPr="002C3A16">
              <w:rPr>
                <w:rFonts w:cs="Simplified Arabic" w:hint="cs"/>
                <w:b/>
                <w:bCs/>
                <w:i/>
                <w:color w:val="000000" w:themeColor="text1"/>
                <w:sz w:val="24"/>
                <w:szCs w:val="24"/>
                <w:rtl/>
              </w:rPr>
              <w:t xml:space="preserve"> متطلب تخصص إجباري </w:t>
            </w:r>
            <w:r w:rsidR="00A44A06">
              <w:rPr>
                <w:rFonts w:cs="Simplified Arabic"/>
                <w:b/>
                <w:bCs/>
                <w:i/>
                <w:color w:val="000000" w:themeColor="text1"/>
                <w:sz w:val="24"/>
                <w:szCs w:val="24"/>
              </w:rPr>
              <w:t xml:space="preserve"> </w:t>
            </w:r>
            <w:r w:rsidR="00A44A06" w:rsidRPr="002C3A16">
              <w:rPr>
                <w:rFonts w:cs="Simplified Arabic" w:hint="cs"/>
                <w:b/>
                <w:bCs/>
                <w:i/>
                <w:color w:val="000000" w:themeColor="text1"/>
                <w:sz w:val="24"/>
                <w:szCs w:val="24"/>
                <w:rtl/>
              </w:rPr>
              <w:t xml:space="preserve">    متطلب تخصص إختياري</w:t>
            </w:r>
            <w:r w:rsidR="00A44A06">
              <w:rPr>
                <w:rFonts w:cs="Simplified Arabic" w:hint="cs"/>
                <w:b/>
                <w:bCs/>
                <w:i/>
                <w:color w:val="000000" w:themeColor="text1"/>
                <w:sz w:val="24"/>
                <w:szCs w:val="24"/>
                <w:rtl/>
              </w:rPr>
              <w:t xml:space="preserve"> </w:t>
            </w:r>
            <w:r w:rsidR="00A44A06" w:rsidRPr="002C3A16">
              <w:rPr>
                <w:rFonts w:cs="Simplified Arabic" w:hint="cs"/>
                <w:b/>
                <w:bCs/>
                <w:i/>
                <w:color w:val="000000" w:themeColor="text1"/>
                <w:sz w:val="24"/>
                <w:szCs w:val="24"/>
                <w:rtl/>
              </w:rPr>
              <w:t xml:space="preserve">     مادة مساندة</w:t>
            </w:r>
          </w:p>
        </w:tc>
      </w:tr>
      <w:tr w:rsidR="00971D5F" w:rsidRPr="003B1A63" w:rsidTr="00CF2CF0">
        <w:trPr>
          <w:trHeight w:val="1245"/>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971D5F" w:rsidRPr="003B1A63" w:rsidRDefault="00971D5F" w:rsidP="00CF2CF0">
            <w:pPr>
              <w:pStyle w:val="BodyText"/>
              <w:bidi/>
              <w:ind w:left="0"/>
              <w:jc w:val="center"/>
              <w:rPr>
                <w:rFonts w:cs="Simplified Arabic"/>
                <w:b/>
                <w:bCs/>
                <w:i/>
                <w:color w:val="000000"/>
                <w:sz w:val="24"/>
                <w:szCs w:val="24"/>
                <w:rtl/>
              </w:rPr>
            </w:pPr>
            <w:r w:rsidRPr="003B1A63">
              <w:rPr>
                <w:rFonts w:cs="Simplified Arabic" w:hint="cs"/>
                <w:b/>
                <w:bCs/>
                <w:i/>
                <w:color w:val="000000"/>
                <w:sz w:val="24"/>
                <w:szCs w:val="24"/>
                <w:rtl/>
              </w:rPr>
              <w:t>نمط التعليم</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2F51EB" w:rsidRPr="002C3A16" w:rsidRDefault="002F51EB" w:rsidP="002F51EB">
            <w:pPr>
              <w:pStyle w:val="BodyText"/>
              <w:bidi/>
              <w:ind w:left="0"/>
              <w:rPr>
                <w:rFonts w:cs="Simplified Arabic"/>
                <w:b/>
                <w:bCs/>
                <w:i/>
                <w:color w:val="000000" w:themeColor="text1"/>
                <w:sz w:val="24"/>
                <w:szCs w:val="24"/>
                <w:rtl/>
              </w:rPr>
            </w:pPr>
            <w:r>
              <w:rPr>
                <w:rFonts w:cs="Simplified Arabic"/>
                <w:b/>
                <w:bCs/>
                <w:i/>
                <w:noProof/>
                <w:color w:val="000000" w:themeColor="text1"/>
                <w:sz w:val="24"/>
                <w:szCs w:val="24"/>
                <w:rtl/>
              </w:rPr>
              <w:pict>
                <v:rect id="Rectangle 14" o:spid="_x0000_s1039" style="position:absolute;left:0;text-align:left;margin-left:411.75pt;margin-top:6.95pt;width:7.15pt;height:7.15pt;z-index:251669504;visibility:visible;mso-position-horizontal-relative:text;mso-position-vertical-relative:text" fillcolor="#5b9bd5 [3204]" strokecolor="#f2f2f2 [3041]" strokeweight="3pt">
                  <v:shadow on="t" type="perspective" color="#1f4d78 [1604]" opacity=".5" offset="1pt" offset2="-1pt"/>
                </v:rect>
              </w:pic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تعليم وجاهي (وجاهي كامل)</w:t>
            </w:r>
          </w:p>
          <w:p w:rsidR="002F51EB" w:rsidRPr="002C3A16" w:rsidRDefault="002F51EB" w:rsidP="002F51EB">
            <w:pPr>
              <w:pStyle w:val="BodyText"/>
              <w:bidi/>
              <w:ind w:left="0"/>
              <w:rPr>
                <w:rFonts w:cs="Simplified Arabic"/>
                <w:b/>
                <w:bCs/>
                <w:i/>
                <w:color w:val="000000" w:themeColor="text1"/>
                <w:sz w:val="24"/>
                <w:szCs w:val="24"/>
                <w:rtl/>
                <w:lang w:bidi="ar-JO"/>
              </w:rPr>
            </w:pPr>
            <w:r>
              <w:rPr>
                <w:rFonts w:cs="Simplified Arabic"/>
                <w:b/>
                <w:bCs/>
                <w:i/>
                <w:noProof/>
                <w:color w:val="000000" w:themeColor="text1"/>
                <w:sz w:val="24"/>
                <w:szCs w:val="24"/>
                <w:rtl/>
              </w:rPr>
              <w:pict>
                <v:rect id="_x0000_s1040" style="position:absolute;left:0;text-align:left;margin-left:411.5pt;margin-top:7.1pt;width:7.15pt;height:7.1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 xml:space="preserve">تعليم مدمج (2 وجاهي+1 غير متزامن) </w:t>
            </w:r>
          </w:p>
          <w:p w:rsidR="00971D5F" w:rsidRPr="003B1A63" w:rsidRDefault="002F51EB" w:rsidP="002F51EB">
            <w:pPr>
              <w:pStyle w:val="BodyText"/>
              <w:bidi/>
              <w:ind w:left="0"/>
              <w:rPr>
                <w:rFonts w:cs="Simplified Arabic"/>
                <w:b/>
                <w:bCs/>
                <w:i/>
                <w:color w:val="000000"/>
                <w:sz w:val="24"/>
                <w:szCs w:val="24"/>
                <w:rtl/>
                <w:lang w:bidi="ar-JO"/>
              </w:rPr>
            </w:pPr>
            <w:r>
              <w:rPr>
                <w:rFonts w:cs="Simplified Arabic"/>
                <w:b/>
                <w:bCs/>
                <w:i/>
                <w:noProof/>
                <w:color w:val="000000" w:themeColor="text1"/>
                <w:sz w:val="24"/>
                <w:szCs w:val="24"/>
                <w:rtl/>
              </w:rPr>
              <w:pict>
                <v:rect id="_x0000_s1041" style="position:absolute;left:0;text-align:left;margin-left:411.3pt;margin-top:7.4pt;width:7.15pt;height:7.1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r>
              <w:rPr>
                <w:rFonts w:cs="Simplified Arabic" w:hint="cs"/>
                <w:b/>
                <w:bCs/>
                <w:i/>
                <w:color w:val="000000" w:themeColor="text1"/>
                <w:sz w:val="24"/>
                <w:szCs w:val="24"/>
                <w:rtl/>
                <w:lang w:bidi="ar-JO"/>
              </w:rPr>
              <w:t xml:space="preserve">      </w:t>
            </w:r>
            <w:r w:rsidRPr="002C3A16">
              <w:rPr>
                <w:rFonts w:cs="Simplified Arabic" w:hint="cs"/>
                <w:b/>
                <w:bCs/>
                <w:i/>
                <w:color w:val="000000" w:themeColor="text1"/>
                <w:sz w:val="24"/>
                <w:szCs w:val="24"/>
                <w:rtl/>
              </w:rPr>
              <w:t>تعليم الكتروني كامل</w:t>
            </w:r>
            <w:r>
              <w:rPr>
                <w:rFonts w:cs="Simplified Arabic" w:hint="cs"/>
                <w:b/>
                <w:bCs/>
                <w:i/>
                <w:color w:val="000000" w:themeColor="text1"/>
                <w:sz w:val="24"/>
                <w:szCs w:val="24"/>
                <w:rtl/>
              </w:rPr>
              <w:t xml:space="preserve"> عن بعد</w:t>
            </w:r>
            <w:r w:rsidRPr="002C3A16">
              <w:rPr>
                <w:rFonts w:cs="Simplified Arabic" w:hint="cs"/>
                <w:b/>
                <w:bCs/>
                <w:i/>
                <w:color w:val="000000" w:themeColor="text1"/>
                <w:sz w:val="24"/>
                <w:szCs w:val="24"/>
                <w:rtl/>
              </w:rPr>
              <w:t xml:space="preserve"> (2 متزامن+1 غير متزامن)</w:t>
            </w:r>
          </w:p>
        </w:tc>
      </w:tr>
    </w:tbl>
    <w:p w:rsidR="00971D5F" w:rsidRPr="00257294" w:rsidRDefault="00971D5F" w:rsidP="00971D5F">
      <w:pPr>
        <w:pStyle w:val="BodyText"/>
        <w:bidi/>
        <w:ind w:left="0"/>
        <w:rPr>
          <w:rFonts w:cs="Simplified Arabic"/>
          <w:b/>
          <w:bCs/>
          <w:sz w:val="16"/>
          <w:szCs w:val="16"/>
          <w:rtl/>
        </w:rPr>
      </w:pPr>
    </w:p>
    <w:tbl>
      <w:tblPr>
        <w:bidiVisual/>
        <w:tblW w:w="0" w:type="auto"/>
        <w:tblInd w:w="288" w:type="dxa"/>
        <w:shd w:val="clear" w:color="auto" w:fill="BFBFBF"/>
        <w:tblLook w:val="04A0" w:firstRow="1" w:lastRow="0" w:firstColumn="1" w:lastColumn="0" w:noHBand="0" w:noVBand="1"/>
      </w:tblPr>
      <w:tblGrid>
        <w:gridCol w:w="9270"/>
      </w:tblGrid>
      <w:tr w:rsidR="00971D5F" w:rsidRPr="003B1A63" w:rsidTr="00CF2CF0">
        <w:tc>
          <w:tcPr>
            <w:tcW w:w="9270" w:type="dxa"/>
            <w:shd w:val="clear" w:color="auto" w:fill="EAF1DD"/>
          </w:tcPr>
          <w:p w:rsidR="00971D5F" w:rsidRPr="003B1A63" w:rsidRDefault="00971D5F" w:rsidP="00CF2CF0">
            <w:pPr>
              <w:pStyle w:val="BodyText"/>
              <w:bidi/>
              <w:ind w:left="0"/>
              <w:rPr>
                <w:rFonts w:cs="Simplified Arabic"/>
                <w:b/>
                <w:bCs/>
                <w:sz w:val="28"/>
                <w:szCs w:val="28"/>
                <w:rtl/>
              </w:rPr>
            </w:pPr>
            <w:r w:rsidRPr="003B1A63">
              <w:rPr>
                <w:rFonts w:cs="Simplified Arabic" w:hint="cs"/>
                <w:b/>
                <w:bCs/>
                <w:sz w:val="28"/>
                <w:szCs w:val="28"/>
                <w:rtl/>
              </w:rPr>
              <w:t>ثانياً : معلومات مدرس المساق</w:t>
            </w:r>
          </w:p>
        </w:tc>
      </w:tr>
    </w:tbl>
    <w:p w:rsidR="00971D5F" w:rsidRPr="00257294" w:rsidRDefault="00971D5F" w:rsidP="00971D5F">
      <w:pPr>
        <w:pStyle w:val="BodyText"/>
        <w:bidi/>
        <w:ind w:left="0"/>
        <w:rPr>
          <w:rFonts w:cs="Simplified Arabic"/>
          <w:b/>
          <w:bCs/>
          <w:sz w:val="16"/>
          <w:szCs w:val="16"/>
        </w:rPr>
      </w:pPr>
    </w:p>
    <w:tbl>
      <w:tblPr>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728"/>
        <w:gridCol w:w="1530"/>
        <w:gridCol w:w="2970"/>
        <w:gridCol w:w="4068"/>
      </w:tblGrid>
      <w:tr w:rsidR="00971D5F" w:rsidRPr="003B1A63" w:rsidTr="00CF2CF0">
        <w:trPr>
          <w:trHeight w:val="405"/>
          <w:jc w:val="center"/>
        </w:trPr>
        <w:tc>
          <w:tcPr>
            <w:tcW w:w="6228" w:type="dxa"/>
            <w:gridSpan w:val="3"/>
            <w:tcBorders>
              <w:top w:val="single" w:sz="4" w:space="0" w:color="auto"/>
              <w:left w:val="single" w:sz="4" w:space="0" w:color="auto"/>
              <w:bottom w:val="single" w:sz="4" w:space="0" w:color="auto"/>
              <w:right w:val="nil"/>
            </w:tcBorders>
            <w:shd w:val="clear" w:color="auto" w:fill="DBE5F1"/>
            <w:vAlign w:val="center"/>
          </w:tcPr>
          <w:p w:rsidR="00971D5F" w:rsidRPr="003B1A63" w:rsidRDefault="00971D5F" w:rsidP="00A95157">
            <w:pPr>
              <w:pStyle w:val="BodyText"/>
              <w:bidi/>
              <w:ind w:left="0"/>
              <w:rPr>
                <w:rFonts w:cs="Simplified Arabic"/>
                <w:b/>
                <w:bCs/>
                <w:i/>
                <w:color w:val="000000"/>
                <w:sz w:val="24"/>
                <w:szCs w:val="24"/>
                <w:rtl/>
              </w:rPr>
            </w:pPr>
            <w:r w:rsidRPr="003B1A63">
              <w:rPr>
                <w:rFonts w:cs="Simplified Arabic" w:hint="cs"/>
                <w:b/>
                <w:bCs/>
                <w:i/>
                <w:color w:val="000000"/>
                <w:sz w:val="24"/>
                <w:szCs w:val="24"/>
                <w:rtl/>
              </w:rPr>
              <w:t xml:space="preserve">الاســـم: </w:t>
            </w:r>
          </w:p>
        </w:tc>
        <w:tc>
          <w:tcPr>
            <w:tcW w:w="4068" w:type="dxa"/>
            <w:tcBorders>
              <w:top w:val="single" w:sz="4" w:space="0" w:color="auto"/>
              <w:left w:val="nil"/>
              <w:bottom w:val="single" w:sz="4" w:space="0" w:color="auto"/>
              <w:right w:val="single" w:sz="4" w:space="0" w:color="auto"/>
            </w:tcBorders>
            <w:shd w:val="clear" w:color="auto" w:fill="DBE5F1"/>
            <w:vAlign w:val="center"/>
          </w:tcPr>
          <w:p w:rsidR="00971D5F" w:rsidRPr="003B1A63" w:rsidRDefault="00971D5F" w:rsidP="00A95157">
            <w:pPr>
              <w:pStyle w:val="BodyText"/>
              <w:bidi/>
              <w:ind w:left="0"/>
              <w:rPr>
                <w:rFonts w:cs="Simplified Arabic"/>
                <w:b/>
                <w:bCs/>
                <w:i/>
                <w:color w:val="000000"/>
                <w:sz w:val="24"/>
                <w:szCs w:val="24"/>
                <w:rtl/>
              </w:rPr>
            </w:pPr>
            <w:r w:rsidRPr="003B1A63">
              <w:rPr>
                <w:rFonts w:cs="Simplified Arabic" w:hint="cs"/>
                <w:b/>
                <w:bCs/>
                <w:i/>
                <w:color w:val="000000"/>
                <w:sz w:val="24"/>
                <w:szCs w:val="24"/>
                <w:rtl/>
              </w:rPr>
              <w:t>الرتبة الاكاديمية:</w:t>
            </w:r>
          </w:p>
        </w:tc>
      </w:tr>
      <w:tr w:rsidR="00971D5F" w:rsidRPr="003B1A63" w:rsidTr="00CF2CF0">
        <w:trPr>
          <w:trHeight w:val="442"/>
          <w:jc w:val="center"/>
        </w:trPr>
        <w:tc>
          <w:tcPr>
            <w:tcW w:w="3258" w:type="dxa"/>
            <w:gridSpan w:val="2"/>
            <w:tcBorders>
              <w:top w:val="single" w:sz="4" w:space="0" w:color="auto"/>
              <w:left w:val="single" w:sz="4" w:space="0" w:color="auto"/>
              <w:bottom w:val="single" w:sz="4" w:space="0" w:color="auto"/>
              <w:right w:val="nil"/>
            </w:tcBorders>
            <w:shd w:val="clear" w:color="auto" w:fill="DBE5F1"/>
            <w:vAlign w:val="center"/>
          </w:tcPr>
          <w:p w:rsidR="00971D5F" w:rsidRPr="003B1A63" w:rsidRDefault="00971D5F" w:rsidP="00A95157">
            <w:pPr>
              <w:pStyle w:val="BodyText"/>
              <w:bidi/>
              <w:ind w:left="0"/>
              <w:rPr>
                <w:rFonts w:cs="Simplified Arabic"/>
                <w:b/>
                <w:bCs/>
                <w:i/>
                <w:color w:val="000000"/>
                <w:sz w:val="24"/>
                <w:szCs w:val="24"/>
                <w:rtl/>
              </w:rPr>
            </w:pPr>
            <w:r w:rsidRPr="003B1A63">
              <w:rPr>
                <w:rFonts w:cs="Simplified Arabic" w:hint="cs"/>
                <w:b/>
                <w:bCs/>
                <w:i/>
                <w:color w:val="000000"/>
                <w:sz w:val="24"/>
                <w:szCs w:val="24"/>
                <w:rtl/>
              </w:rPr>
              <w:t xml:space="preserve">رقم المكتب: </w:t>
            </w:r>
          </w:p>
        </w:tc>
        <w:tc>
          <w:tcPr>
            <w:tcW w:w="2970" w:type="dxa"/>
            <w:tcBorders>
              <w:top w:val="single" w:sz="4" w:space="0" w:color="auto"/>
              <w:left w:val="nil"/>
              <w:bottom w:val="single" w:sz="4" w:space="0" w:color="auto"/>
              <w:right w:val="nil"/>
            </w:tcBorders>
            <w:shd w:val="clear" w:color="auto" w:fill="DBE5F1"/>
            <w:vAlign w:val="center"/>
          </w:tcPr>
          <w:p w:rsidR="00971D5F" w:rsidRPr="003B1A63" w:rsidRDefault="00971D5F" w:rsidP="00A95157">
            <w:pPr>
              <w:pStyle w:val="BodyText"/>
              <w:bidi/>
              <w:ind w:left="0"/>
              <w:rPr>
                <w:rFonts w:cs="Simplified Arabic"/>
                <w:b/>
                <w:bCs/>
                <w:i/>
                <w:color w:val="000000"/>
                <w:sz w:val="24"/>
                <w:szCs w:val="24"/>
                <w:rtl/>
              </w:rPr>
            </w:pPr>
            <w:r w:rsidRPr="003B1A63">
              <w:rPr>
                <w:rFonts w:cs="Simplified Arabic" w:hint="cs"/>
                <w:b/>
                <w:bCs/>
                <w:i/>
                <w:color w:val="000000"/>
                <w:sz w:val="24"/>
                <w:szCs w:val="24"/>
                <w:rtl/>
              </w:rPr>
              <w:t>الهاتف الفرعي:</w:t>
            </w:r>
          </w:p>
        </w:tc>
        <w:tc>
          <w:tcPr>
            <w:tcW w:w="4068" w:type="dxa"/>
            <w:tcBorders>
              <w:top w:val="single" w:sz="4" w:space="0" w:color="auto"/>
              <w:left w:val="nil"/>
              <w:bottom w:val="single" w:sz="4" w:space="0" w:color="auto"/>
              <w:right w:val="single" w:sz="4" w:space="0" w:color="auto"/>
            </w:tcBorders>
            <w:shd w:val="clear" w:color="auto" w:fill="DBE5F1"/>
            <w:vAlign w:val="center"/>
          </w:tcPr>
          <w:p w:rsidR="00971D5F" w:rsidRPr="003B1A63" w:rsidRDefault="00971D5F" w:rsidP="00A95157">
            <w:pPr>
              <w:pStyle w:val="BodyText"/>
              <w:bidi/>
              <w:ind w:left="0"/>
              <w:rPr>
                <w:rFonts w:cs="Simplified Arabic"/>
                <w:b/>
                <w:bCs/>
                <w:i/>
                <w:color w:val="000000"/>
                <w:sz w:val="24"/>
                <w:szCs w:val="24"/>
                <w:rtl/>
                <w:lang w:bidi="ar-JO"/>
              </w:rPr>
            </w:pPr>
            <w:r w:rsidRPr="003B1A63">
              <w:rPr>
                <w:rFonts w:cs="Simplified Arabic" w:hint="cs"/>
                <w:b/>
                <w:bCs/>
                <w:i/>
                <w:color w:val="000000"/>
                <w:sz w:val="24"/>
                <w:szCs w:val="24"/>
                <w:rtl/>
              </w:rPr>
              <w:t>البريد الالكتروني</w:t>
            </w:r>
            <w:r w:rsidRPr="003B1A63">
              <w:rPr>
                <w:rFonts w:cs="Simplified Arabic" w:hint="cs"/>
                <w:b/>
                <w:bCs/>
                <w:i/>
                <w:color w:val="000000"/>
                <w:sz w:val="20"/>
                <w:szCs w:val="20"/>
                <w:rtl/>
              </w:rPr>
              <w:t xml:space="preserve">: </w:t>
            </w:r>
          </w:p>
        </w:tc>
      </w:tr>
      <w:tr w:rsidR="00971D5F" w:rsidRPr="003B1A63" w:rsidTr="00CF2CF0">
        <w:trPr>
          <w:trHeight w:val="303"/>
          <w:jc w:val="center"/>
        </w:trPr>
        <w:tc>
          <w:tcPr>
            <w:tcW w:w="1728" w:type="dxa"/>
            <w:tcBorders>
              <w:top w:val="single" w:sz="4" w:space="0" w:color="auto"/>
              <w:left w:val="single" w:sz="4" w:space="0" w:color="auto"/>
              <w:bottom w:val="single" w:sz="4" w:space="0" w:color="auto"/>
              <w:right w:val="single" w:sz="4" w:space="0" w:color="auto"/>
            </w:tcBorders>
            <w:shd w:val="clear" w:color="auto" w:fill="DBE5F1"/>
            <w:vAlign w:val="center"/>
          </w:tcPr>
          <w:p w:rsidR="00971D5F" w:rsidRPr="003B1A63" w:rsidRDefault="00971D5F" w:rsidP="00CF2CF0">
            <w:pPr>
              <w:pStyle w:val="BodyText"/>
              <w:bidi/>
              <w:ind w:left="0"/>
              <w:rPr>
                <w:rFonts w:cs="Simplified Arabic"/>
                <w:b/>
                <w:bCs/>
                <w:i/>
                <w:color w:val="000000"/>
                <w:sz w:val="24"/>
                <w:szCs w:val="24"/>
                <w:rtl/>
              </w:rPr>
            </w:pPr>
            <w:r w:rsidRPr="003B1A63">
              <w:rPr>
                <w:rFonts w:cs="Simplified Arabic" w:hint="cs"/>
                <w:b/>
                <w:bCs/>
                <w:i/>
                <w:color w:val="000000"/>
                <w:sz w:val="24"/>
                <w:szCs w:val="24"/>
                <w:rtl/>
              </w:rPr>
              <w:t xml:space="preserve">الساعات المكتبية </w:t>
            </w:r>
          </w:p>
        </w:tc>
        <w:tc>
          <w:tcPr>
            <w:tcW w:w="8568"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71D5F" w:rsidRPr="004F26CC" w:rsidRDefault="00971D5F" w:rsidP="00CF2CF0">
            <w:pPr>
              <w:pStyle w:val="BodyText"/>
              <w:bidi/>
              <w:ind w:left="0"/>
              <w:rPr>
                <w:rFonts w:cs="Simplified Arabic"/>
                <w:b/>
                <w:bCs/>
                <w:i/>
                <w:color w:val="000000"/>
                <w:sz w:val="24"/>
                <w:szCs w:val="24"/>
                <w:rtl/>
              </w:rPr>
            </w:pPr>
            <w:r w:rsidRPr="004F26CC">
              <w:rPr>
                <w:rFonts w:cs="Simplified Arabic" w:hint="cs"/>
                <w:b/>
                <w:bCs/>
                <w:i/>
                <w:color w:val="000000"/>
                <w:sz w:val="24"/>
                <w:szCs w:val="24"/>
                <w:rtl/>
              </w:rPr>
              <w:t xml:space="preserve">الاحد     </w:t>
            </w:r>
            <w:r w:rsidR="004F26CC">
              <w:rPr>
                <w:rFonts w:cs="Simplified Arabic"/>
                <w:b/>
                <w:bCs/>
                <w:i/>
                <w:color w:val="000000"/>
                <w:sz w:val="24"/>
                <w:szCs w:val="24"/>
              </w:rPr>
              <w:t xml:space="preserve">        </w:t>
            </w:r>
            <w:r w:rsidRPr="004F26CC">
              <w:rPr>
                <w:rFonts w:cs="Simplified Arabic" w:hint="cs"/>
                <w:b/>
                <w:bCs/>
                <w:i/>
                <w:color w:val="000000"/>
                <w:sz w:val="24"/>
                <w:szCs w:val="24"/>
                <w:rtl/>
              </w:rPr>
              <w:t xml:space="preserve">    الاثنين    </w:t>
            </w:r>
            <w:r w:rsidR="004F26CC">
              <w:rPr>
                <w:rFonts w:cs="Simplified Arabic"/>
                <w:b/>
                <w:bCs/>
                <w:i/>
                <w:color w:val="000000"/>
                <w:sz w:val="24"/>
                <w:szCs w:val="24"/>
              </w:rPr>
              <w:t xml:space="preserve">         </w:t>
            </w:r>
            <w:r w:rsidRPr="004F26CC">
              <w:rPr>
                <w:rFonts w:cs="Simplified Arabic" w:hint="cs"/>
                <w:b/>
                <w:bCs/>
                <w:i/>
                <w:color w:val="000000"/>
                <w:sz w:val="24"/>
                <w:szCs w:val="24"/>
                <w:rtl/>
              </w:rPr>
              <w:t xml:space="preserve">       الثلاثاء </w:t>
            </w:r>
            <w:r w:rsidR="004F26CC">
              <w:rPr>
                <w:rFonts w:cs="Simplified Arabic"/>
                <w:b/>
                <w:bCs/>
                <w:i/>
                <w:color w:val="000000"/>
                <w:sz w:val="24"/>
                <w:szCs w:val="24"/>
              </w:rPr>
              <w:t xml:space="preserve">            </w:t>
            </w:r>
            <w:r w:rsidRPr="004F26CC">
              <w:rPr>
                <w:rFonts w:cs="Simplified Arabic" w:hint="cs"/>
                <w:b/>
                <w:bCs/>
                <w:i/>
                <w:color w:val="000000"/>
                <w:sz w:val="24"/>
                <w:szCs w:val="24"/>
                <w:rtl/>
              </w:rPr>
              <w:t xml:space="preserve">      الاربعاء     </w:t>
            </w:r>
            <w:r w:rsidR="004F26CC">
              <w:rPr>
                <w:rFonts w:cs="Simplified Arabic"/>
                <w:b/>
                <w:bCs/>
                <w:i/>
                <w:color w:val="000000"/>
                <w:sz w:val="24"/>
                <w:szCs w:val="24"/>
              </w:rPr>
              <w:t xml:space="preserve">         </w:t>
            </w:r>
            <w:r w:rsidRPr="004F26CC">
              <w:rPr>
                <w:rFonts w:cs="Simplified Arabic" w:hint="cs"/>
                <w:b/>
                <w:bCs/>
                <w:i/>
                <w:color w:val="000000"/>
                <w:sz w:val="24"/>
                <w:szCs w:val="24"/>
                <w:rtl/>
              </w:rPr>
              <w:t xml:space="preserve">     الخميس</w:t>
            </w:r>
          </w:p>
          <w:p w:rsidR="00971D5F" w:rsidRPr="003B1A63" w:rsidRDefault="00971D5F" w:rsidP="00CF2CF0">
            <w:pPr>
              <w:pStyle w:val="BodyText"/>
              <w:bidi/>
              <w:ind w:left="0"/>
              <w:rPr>
                <w:rFonts w:cs="Simplified Arabic"/>
                <w:b/>
                <w:bCs/>
                <w:i/>
                <w:color w:val="000000"/>
                <w:sz w:val="24"/>
                <w:szCs w:val="24"/>
                <w:rtl/>
              </w:rPr>
            </w:pPr>
          </w:p>
        </w:tc>
      </w:tr>
    </w:tbl>
    <w:p w:rsidR="00971D5F" w:rsidRDefault="00971D5F" w:rsidP="00971D5F">
      <w:pPr>
        <w:pStyle w:val="BodyText"/>
        <w:bidi/>
        <w:ind w:left="0"/>
        <w:rPr>
          <w:rFonts w:cs="Simplified Arabic"/>
          <w:b/>
          <w:bCs/>
          <w:sz w:val="16"/>
          <w:szCs w:val="16"/>
          <w:rtl/>
        </w:rPr>
      </w:pPr>
    </w:p>
    <w:tbl>
      <w:tblPr>
        <w:bidiVisual/>
        <w:tblW w:w="0" w:type="auto"/>
        <w:tblInd w:w="288" w:type="dxa"/>
        <w:shd w:val="clear" w:color="auto" w:fill="EAF1DD"/>
        <w:tblLook w:val="04A0" w:firstRow="1" w:lastRow="0" w:firstColumn="1" w:lastColumn="0" w:noHBand="0" w:noVBand="1"/>
      </w:tblPr>
      <w:tblGrid>
        <w:gridCol w:w="9270"/>
      </w:tblGrid>
      <w:tr w:rsidR="00971D5F" w:rsidRPr="003B1A63" w:rsidTr="00CF2CF0">
        <w:tc>
          <w:tcPr>
            <w:tcW w:w="9270" w:type="dxa"/>
            <w:shd w:val="clear" w:color="auto" w:fill="EAF1DD"/>
          </w:tcPr>
          <w:p w:rsidR="00971D5F" w:rsidRPr="003B1A63" w:rsidRDefault="00971D5F" w:rsidP="00CF2CF0">
            <w:pPr>
              <w:pStyle w:val="BodyText"/>
              <w:bidi/>
              <w:ind w:left="0"/>
              <w:rPr>
                <w:rFonts w:cs="Simplified Arabic"/>
                <w:b/>
                <w:bCs/>
                <w:sz w:val="28"/>
                <w:szCs w:val="28"/>
                <w:rtl/>
              </w:rPr>
            </w:pPr>
            <w:r w:rsidRPr="003B1A63">
              <w:rPr>
                <w:rFonts w:cs="Simplified Arabic"/>
                <w:b/>
                <w:bCs/>
                <w:sz w:val="16"/>
                <w:szCs w:val="16"/>
                <w:rtl/>
              </w:rPr>
              <w:br w:type="page"/>
            </w:r>
            <w:r w:rsidRPr="003B1A63">
              <w:rPr>
                <w:rFonts w:cs="Simplified Arabic" w:hint="cs"/>
                <w:b/>
                <w:bCs/>
                <w:sz w:val="28"/>
                <w:szCs w:val="28"/>
                <w:rtl/>
              </w:rPr>
              <w:t>ثالثاً: الوصف المختصر للمساق</w:t>
            </w:r>
          </w:p>
        </w:tc>
      </w:tr>
    </w:tbl>
    <w:p w:rsidR="00971D5F" w:rsidRPr="00257294" w:rsidRDefault="00971D5F" w:rsidP="00971D5F">
      <w:pPr>
        <w:pStyle w:val="BodyText"/>
        <w:bidi/>
        <w:ind w:left="0"/>
        <w:rPr>
          <w:rFonts w:cs="Simplified Arabic"/>
          <w:b/>
          <w:bCs/>
          <w:sz w:val="16"/>
          <w:szCs w:val="16"/>
        </w:rPr>
      </w:pP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96"/>
      </w:tblGrid>
      <w:tr w:rsidR="00971D5F" w:rsidRPr="003B1A63" w:rsidTr="00CF2CF0">
        <w:trPr>
          <w:trHeight w:val="242"/>
          <w:jc w:val="center"/>
        </w:trPr>
        <w:tc>
          <w:tcPr>
            <w:tcW w:w="10344" w:type="dxa"/>
          </w:tcPr>
          <w:p w:rsidR="00971D5F" w:rsidRPr="004F26CC" w:rsidRDefault="005B5521" w:rsidP="005B5521">
            <w:pPr>
              <w:jc w:val="both"/>
              <w:rPr>
                <w:rFonts w:ascii="Simplified Arabic" w:hAnsi="Simplified Arabic" w:cs="Simplified Arabic"/>
                <w:sz w:val="28"/>
                <w:szCs w:val="28"/>
                <w:rtl/>
                <w:lang w:bidi="ar-JO"/>
              </w:rPr>
            </w:pPr>
            <w:r w:rsidRPr="004F26CC">
              <w:rPr>
                <w:rFonts w:ascii="Simplified Arabic" w:hAnsi="Simplified Arabic" w:cs="Simplified Arabic"/>
                <w:sz w:val="28"/>
                <w:szCs w:val="28"/>
                <w:rtl/>
              </w:rPr>
              <w:t>ويمثل تخطيط المنتجات وتطويرها إحدى القضايا الجدية التي تواجه المنشآت في الوقت الحاضر، خاصة وأن هذه المرحلة تتسم بتنافس قوي بين مرافق الأعمال التجارية. ولتجنب هذه المشاكل التنافسية، طبقت العديد من الشركات الناجحة مبدأ تخطيط المنتجات وتطويرها لمواكبة التطورات الحديثة في مرافق الأعمال</w:t>
            </w:r>
          </w:p>
        </w:tc>
      </w:tr>
    </w:tbl>
    <w:p w:rsidR="00971D5F" w:rsidRDefault="00971D5F" w:rsidP="00971D5F">
      <w:pPr>
        <w:pStyle w:val="BodyText"/>
        <w:bidi/>
        <w:rPr>
          <w:rFonts w:cs="Simplified Arabic"/>
          <w:sz w:val="16"/>
          <w:szCs w:val="16"/>
        </w:rPr>
      </w:pPr>
    </w:p>
    <w:p w:rsidR="004F26CC" w:rsidRDefault="004F26CC" w:rsidP="004F26CC">
      <w:pPr>
        <w:pStyle w:val="BodyText"/>
        <w:bidi/>
        <w:rPr>
          <w:rFonts w:cs="Simplified Arabic"/>
          <w:sz w:val="16"/>
          <w:szCs w:val="16"/>
        </w:rPr>
      </w:pPr>
    </w:p>
    <w:p w:rsidR="004F26CC" w:rsidRDefault="004F26CC" w:rsidP="004F26CC">
      <w:pPr>
        <w:pStyle w:val="BodyText"/>
        <w:bidi/>
        <w:rPr>
          <w:rFonts w:cs="Simplified Arabic"/>
          <w:sz w:val="16"/>
          <w:szCs w:val="16"/>
        </w:rPr>
      </w:pPr>
    </w:p>
    <w:p w:rsidR="004F26CC" w:rsidRDefault="004F26CC" w:rsidP="004F26CC">
      <w:pPr>
        <w:pStyle w:val="BodyText"/>
        <w:bidi/>
        <w:rPr>
          <w:rFonts w:cs="Simplified Arabic"/>
          <w:sz w:val="16"/>
          <w:szCs w:val="16"/>
        </w:rPr>
      </w:pPr>
    </w:p>
    <w:p w:rsidR="004F26CC" w:rsidRDefault="004F26CC" w:rsidP="004F26CC">
      <w:pPr>
        <w:pStyle w:val="BodyText"/>
        <w:bidi/>
        <w:rPr>
          <w:rFonts w:cs="Simplified Arabic"/>
          <w:sz w:val="16"/>
          <w:szCs w:val="16"/>
        </w:rPr>
      </w:pPr>
    </w:p>
    <w:p w:rsidR="004F26CC" w:rsidRDefault="004F26CC" w:rsidP="004F26CC">
      <w:pPr>
        <w:pStyle w:val="BodyText"/>
        <w:bidi/>
        <w:rPr>
          <w:rFonts w:cs="Simplified Arabic"/>
          <w:sz w:val="16"/>
          <w:szCs w:val="16"/>
          <w:rtl/>
        </w:rPr>
      </w:pPr>
    </w:p>
    <w:tbl>
      <w:tblPr>
        <w:bidiVisual/>
        <w:tblW w:w="0" w:type="auto"/>
        <w:tblInd w:w="198" w:type="dxa"/>
        <w:shd w:val="clear" w:color="auto" w:fill="BFBFBF"/>
        <w:tblLook w:val="04A0" w:firstRow="1" w:lastRow="0" w:firstColumn="1" w:lastColumn="0" w:noHBand="0" w:noVBand="1"/>
      </w:tblPr>
      <w:tblGrid>
        <w:gridCol w:w="9720"/>
      </w:tblGrid>
      <w:tr w:rsidR="00971D5F" w:rsidRPr="003B1A63" w:rsidTr="00CF2CF0">
        <w:tc>
          <w:tcPr>
            <w:tcW w:w="9720" w:type="dxa"/>
            <w:shd w:val="clear" w:color="auto" w:fill="D6E3BC"/>
          </w:tcPr>
          <w:p w:rsidR="00971D5F" w:rsidRPr="003B1A63" w:rsidRDefault="00971D5F" w:rsidP="00CF2CF0">
            <w:pPr>
              <w:pStyle w:val="BodyText"/>
              <w:bidi/>
              <w:ind w:left="0"/>
              <w:rPr>
                <w:rFonts w:cs="Simplified Arabic"/>
                <w:b/>
                <w:bCs/>
                <w:color w:val="000000"/>
                <w:sz w:val="28"/>
                <w:szCs w:val="28"/>
                <w:rtl/>
              </w:rPr>
            </w:pPr>
            <w:r w:rsidRPr="003B1A63">
              <w:rPr>
                <w:rFonts w:cs="Simplified Arabic" w:hint="cs"/>
                <w:b/>
                <w:bCs/>
                <w:sz w:val="28"/>
                <w:szCs w:val="28"/>
                <w:rtl/>
              </w:rPr>
              <w:lastRenderedPageBreak/>
              <w:t>رابعاً: مصـادر التعلـم</w:t>
            </w:r>
          </w:p>
        </w:tc>
      </w:tr>
    </w:tbl>
    <w:p w:rsidR="00971D5F" w:rsidRPr="00CC2656" w:rsidRDefault="00971D5F" w:rsidP="00971D5F">
      <w:pPr>
        <w:pStyle w:val="BodyText"/>
        <w:bidi/>
        <w:ind w:left="0"/>
        <w:rPr>
          <w:rFonts w:cs="Simplified Arabic"/>
          <w:sz w:val="16"/>
          <w:szCs w:val="16"/>
        </w:rPr>
      </w:pPr>
    </w:p>
    <w:tbl>
      <w:tblPr>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1620"/>
        <w:gridCol w:w="3870"/>
        <w:gridCol w:w="3168"/>
      </w:tblGrid>
      <w:tr w:rsidR="004F26CC" w:rsidRPr="003B1A63" w:rsidTr="007A5734">
        <w:trPr>
          <w:trHeight w:val="551"/>
          <w:jc w:val="center"/>
        </w:trPr>
        <w:tc>
          <w:tcPr>
            <w:tcW w:w="7128" w:type="dxa"/>
            <w:gridSpan w:val="3"/>
            <w:tcBorders>
              <w:top w:val="single" w:sz="4" w:space="0" w:color="auto"/>
              <w:left w:val="single" w:sz="4" w:space="0" w:color="auto"/>
              <w:bottom w:val="single" w:sz="4" w:space="0" w:color="auto"/>
              <w:right w:val="nil"/>
            </w:tcBorders>
            <w:shd w:val="clear" w:color="auto" w:fill="DBE5F1"/>
            <w:vAlign w:val="center"/>
          </w:tcPr>
          <w:p w:rsidR="004F26CC" w:rsidRPr="003B1A63" w:rsidRDefault="004F26CC" w:rsidP="00CF2CF0">
            <w:pPr>
              <w:pStyle w:val="BodyText"/>
              <w:bidi/>
              <w:ind w:left="0"/>
              <w:rPr>
                <w:rFonts w:cs="Simplified Arabic"/>
                <w:b/>
                <w:bCs/>
                <w:i/>
                <w:color w:val="000000"/>
                <w:sz w:val="24"/>
                <w:szCs w:val="24"/>
                <w:rtl/>
              </w:rPr>
            </w:pPr>
            <w:r w:rsidRPr="003B1A63">
              <w:rPr>
                <w:rFonts w:cs="Simplified Arabic" w:hint="cs"/>
                <w:b/>
                <w:bCs/>
                <w:i/>
                <w:color w:val="000000"/>
                <w:sz w:val="24"/>
                <w:szCs w:val="24"/>
                <w:rtl/>
              </w:rPr>
              <w:t>الكتاب المقرر:</w:t>
            </w:r>
            <w:r w:rsidRPr="003B1A63">
              <w:rPr>
                <w:rFonts w:hint="cs"/>
                <w:b/>
                <w:bCs/>
                <w:sz w:val="26"/>
                <w:szCs w:val="26"/>
                <w:rtl/>
                <w:lang w:bidi="ar-JO"/>
              </w:rPr>
              <w:t xml:space="preserve">تطوير المنتجات الجديدة </w:t>
            </w:r>
            <w:r>
              <w:rPr>
                <w:b/>
                <w:bCs/>
                <w:sz w:val="26"/>
                <w:szCs w:val="26"/>
                <w:lang w:bidi="ar-JO"/>
              </w:rPr>
              <w:t>.</w:t>
            </w:r>
          </w:p>
        </w:tc>
        <w:tc>
          <w:tcPr>
            <w:tcW w:w="3168" w:type="dxa"/>
            <w:tcBorders>
              <w:top w:val="single" w:sz="4" w:space="0" w:color="auto"/>
              <w:left w:val="nil"/>
              <w:bottom w:val="single" w:sz="4" w:space="0" w:color="auto"/>
              <w:right w:val="single" w:sz="4" w:space="0" w:color="auto"/>
            </w:tcBorders>
            <w:shd w:val="clear" w:color="auto" w:fill="DBE5F1"/>
            <w:vAlign w:val="center"/>
          </w:tcPr>
          <w:p w:rsidR="004F26CC" w:rsidRPr="003B1A63" w:rsidRDefault="004F26CC" w:rsidP="00CF2CF0">
            <w:pPr>
              <w:pStyle w:val="BodyText"/>
              <w:bidi/>
              <w:ind w:left="0"/>
              <w:rPr>
                <w:rFonts w:cs="Simplified Arabic"/>
                <w:b/>
                <w:bCs/>
                <w:i/>
                <w:color w:val="000000"/>
                <w:sz w:val="24"/>
                <w:szCs w:val="24"/>
                <w:rtl/>
              </w:rPr>
            </w:pPr>
          </w:p>
        </w:tc>
      </w:tr>
      <w:tr w:rsidR="00971D5F" w:rsidRPr="003B1A63" w:rsidTr="00CF2CF0">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vAlign w:val="center"/>
          </w:tcPr>
          <w:p w:rsidR="00971D5F" w:rsidRPr="003B1A63" w:rsidRDefault="00971D5F" w:rsidP="004F26CC">
            <w:pPr>
              <w:pStyle w:val="BodyText"/>
              <w:bidi/>
              <w:ind w:left="0"/>
              <w:rPr>
                <w:rFonts w:cs="Simplified Arabic"/>
                <w:b/>
                <w:bCs/>
                <w:i/>
                <w:color w:val="000000"/>
                <w:sz w:val="24"/>
                <w:szCs w:val="24"/>
                <w:rtl/>
              </w:rPr>
            </w:pPr>
            <w:r w:rsidRPr="003B1A63">
              <w:rPr>
                <w:rFonts w:cs="Simplified Arabic" w:hint="cs"/>
                <w:b/>
                <w:bCs/>
                <w:i/>
                <w:color w:val="000000"/>
                <w:sz w:val="24"/>
                <w:szCs w:val="24"/>
                <w:rtl/>
              </w:rPr>
              <w:t xml:space="preserve">المؤلف: </w:t>
            </w:r>
            <w:r w:rsidR="004F26CC">
              <w:rPr>
                <w:rFonts w:cs="Simplified Arabic" w:hint="cs"/>
                <w:b/>
                <w:bCs/>
                <w:i/>
                <w:color w:val="000000"/>
                <w:sz w:val="24"/>
                <w:szCs w:val="24"/>
                <w:rtl/>
                <w:lang w:bidi="ar-JO"/>
              </w:rPr>
              <w:t>الأستاذ الدكتور</w:t>
            </w:r>
            <w:r w:rsidR="004F26CC">
              <w:rPr>
                <w:rFonts w:cs="Simplified Arabic" w:hint="cs"/>
                <w:b/>
                <w:bCs/>
                <w:i/>
                <w:color w:val="000000"/>
                <w:sz w:val="24"/>
                <w:szCs w:val="24"/>
                <w:rtl/>
              </w:rPr>
              <w:t xml:space="preserve"> محمد عبيدات.</w:t>
            </w:r>
          </w:p>
        </w:tc>
        <w:tc>
          <w:tcPr>
            <w:tcW w:w="3870" w:type="dxa"/>
            <w:tcBorders>
              <w:top w:val="single" w:sz="4" w:space="0" w:color="auto"/>
              <w:left w:val="nil"/>
              <w:bottom w:val="single" w:sz="4" w:space="0" w:color="auto"/>
              <w:right w:val="nil"/>
            </w:tcBorders>
            <w:shd w:val="clear" w:color="auto" w:fill="DBE5F1"/>
            <w:vAlign w:val="center"/>
          </w:tcPr>
          <w:p w:rsidR="00971D5F" w:rsidRPr="003B1A63" w:rsidRDefault="00971D5F" w:rsidP="000372A6">
            <w:pPr>
              <w:pStyle w:val="BodyText"/>
              <w:bidi/>
              <w:ind w:left="0"/>
              <w:rPr>
                <w:rFonts w:cs="Simplified Arabic"/>
                <w:b/>
                <w:bCs/>
                <w:i/>
                <w:color w:val="000000"/>
                <w:sz w:val="24"/>
                <w:szCs w:val="24"/>
                <w:rtl/>
              </w:rPr>
            </w:pPr>
            <w:r w:rsidRPr="003B1A63">
              <w:rPr>
                <w:rFonts w:cs="Simplified Arabic" w:hint="cs"/>
                <w:b/>
                <w:bCs/>
                <w:i/>
                <w:color w:val="000000"/>
                <w:sz w:val="24"/>
                <w:szCs w:val="24"/>
                <w:rtl/>
              </w:rPr>
              <w:t xml:space="preserve">                             الطبعة:  </w:t>
            </w:r>
            <w:r w:rsidR="000372A6">
              <w:rPr>
                <w:rFonts w:cs="Simplified Arabic" w:hint="cs"/>
                <w:b/>
                <w:bCs/>
                <w:i/>
                <w:color w:val="000000"/>
                <w:sz w:val="24"/>
                <w:szCs w:val="24"/>
                <w:rtl/>
              </w:rPr>
              <w:t>4</w:t>
            </w:r>
            <w:r w:rsidRPr="003B1A63">
              <w:rPr>
                <w:rFonts w:cs="Simplified Arabic" w:hint="cs"/>
                <w:b/>
                <w:bCs/>
                <w:i/>
                <w:color w:val="000000"/>
                <w:sz w:val="24"/>
                <w:szCs w:val="24"/>
                <w:rtl/>
              </w:rPr>
              <w:t xml:space="preserve"> </w:t>
            </w:r>
          </w:p>
        </w:tc>
        <w:tc>
          <w:tcPr>
            <w:tcW w:w="3168" w:type="dxa"/>
            <w:tcBorders>
              <w:top w:val="single" w:sz="4" w:space="0" w:color="auto"/>
              <w:left w:val="nil"/>
              <w:bottom w:val="single" w:sz="4" w:space="0" w:color="auto"/>
              <w:right w:val="single" w:sz="4" w:space="0" w:color="auto"/>
            </w:tcBorders>
            <w:shd w:val="clear" w:color="auto" w:fill="DBE5F1"/>
            <w:vAlign w:val="center"/>
          </w:tcPr>
          <w:p w:rsidR="00971D5F" w:rsidRPr="003B1A63" w:rsidRDefault="00971D5F" w:rsidP="00CF2CF0">
            <w:pPr>
              <w:pStyle w:val="BodyText"/>
              <w:bidi/>
              <w:ind w:left="0"/>
              <w:rPr>
                <w:rFonts w:cs="Simplified Arabic"/>
                <w:b/>
                <w:bCs/>
                <w:i/>
                <w:color w:val="000000"/>
                <w:sz w:val="24"/>
                <w:szCs w:val="24"/>
                <w:rtl/>
              </w:rPr>
            </w:pPr>
            <w:r w:rsidRPr="003B1A63">
              <w:rPr>
                <w:rFonts w:cs="Simplified Arabic" w:hint="cs"/>
                <w:b/>
                <w:bCs/>
                <w:i/>
                <w:color w:val="000000"/>
                <w:sz w:val="24"/>
                <w:szCs w:val="24"/>
                <w:rtl/>
              </w:rPr>
              <w:t xml:space="preserve">                 السنة: 2016</w:t>
            </w:r>
          </w:p>
        </w:tc>
      </w:tr>
      <w:tr w:rsidR="00971D5F" w:rsidRPr="003B1A63" w:rsidTr="00CF2CF0">
        <w:trPr>
          <w:trHeight w:val="975"/>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971D5F" w:rsidRPr="003B1A63" w:rsidRDefault="00971D5F" w:rsidP="00CF2CF0">
            <w:pPr>
              <w:pStyle w:val="BodyText"/>
              <w:bidi/>
              <w:ind w:left="0"/>
              <w:jc w:val="center"/>
              <w:rPr>
                <w:rFonts w:cs="Simplified Arabic"/>
                <w:b/>
                <w:bCs/>
                <w:i/>
                <w:color w:val="000000"/>
                <w:sz w:val="24"/>
                <w:szCs w:val="24"/>
                <w:rtl/>
              </w:rPr>
            </w:pPr>
            <w:r w:rsidRPr="003B1A63">
              <w:rPr>
                <w:rFonts w:cs="Simplified Arabic" w:hint="cs"/>
                <w:b/>
                <w:bCs/>
                <w:i/>
                <w:color w:val="000000"/>
                <w:sz w:val="24"/>
                <w:szCs w:val="24"/>
                <w:rtl/>
              </w:rPr>
              <w:t>مصادر إضافية</w:t>
            </w:r>
          </w:p>
          <w:p w:rsidR="00971D5F" w:rsidRPr="003B1A63" w:rsidRDefault="00971D5F" w:rsidP="00CF2CF0">
            <w:pPr>
              <w:pStyle w:val="BodyText"/>
              <w:bidi/>
              <w:ind w:left="0"/>
              <w:jc w:val="center"/>
              <w:rPr>
                <w:rFonts w:cs="Simplified Arabic"/>
                <w:b/>
                <w:bCs/>
                <w:i/>
                <w:color w:val="000000"/>
                <w:sz w:val="24"/>
                <w:szCs w:val="24"/>
                <w:rtl/>
              </w:rPr>
            </w:pPr>
            <w:r w:rsidRPr="003B1A63">
              <w:rPr>
                <w:rFonts w:cs="Simplified Arabic" w:hint="cs"/>
                <w:b/>
                <w:bCs/>
                <w:i/>
                <w:color w:val="000000"/>
                <w:sz w:val="24"/>
                <w:szCs w:val="24"/>
                <w:rtl/>
              </w:rPr>
              <w:t>ومواقع الكترونية</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971D5F" w:rsidRPr="00DA7BD8" w:rsidRDefault="00DA7BD8" w:rsidP="00DA7BD8">
            <w:pPr>
              <w:pStyle w:val="BodyText"/>
              <w:numPr>
                <w:ilvl w:val="0"/>
                <w:numId w:val="2"/>
              </w:numPr>
              <w:bidi/>
              <w:rPr>
                <w:rFonts w:cs="Simplified Arabic"/>
                <w:b/>
                <w:bCs/>
                <w:i/>
                <w:color w:val="000000"/>
                <w:sz w:val="24"/>
                <w:szCs w:val="24"/>
              </w:rPr>
            </w:pPr>
            <w:r w:rsidRPr="003B1A63">
              <w:rPr>
                <w:rFonts w:hint="cs"/>
                <w:b/>
                <w:bCs/>
                <w:sz w:val="26"/>
                <w:szCs w:val="26"/>
                <w:rtl/>
                <w:lang w:bidi="ar-JO"/>
              </w:rPr>
              <w:t>ادارة المنتجات</w:t>
            </w:r>
            <w:r w:rsidRPr="003B1A63">
              <w:rPr>
                <w:rFonts w:hint="cs"/>
                <w:b/>
                <w:bCs/>
                <w:sz w:val="26"/>
                <w:szCs w:val="26"/>
                <w:rtl/>
                <w:lang w:bidi="ar-JO"/>
              </w:rPr>
              <w:t xml:space="preserve"> </w:t>
            </w:r>
            <w:r>
              <w:rPr>
                <w:rFonts w:hint="cs"/>
                <w:b/>
                <w:bCs/>
                <w:sz w:val="26"/>
                <w:szCs w:val="26"/>
                <w:rtl/>
                <w:lang w:bidi="ar-JO"/>
              </w:rPr>
              <w:t xml:space="preserve">للدكتور </w:t>
            </w:r>
            <w:r w:rsidR="00971D5F" w:rsidRPr="003B1A63">
              <w:rPr>
                <w:rFonts w:hint="cs"/>
                <w:b/>
                <w:bCs/>
                <w:sz w:val="26"/>
                <w:szCs w:val="26"/>
                <w:rtl/>
                <w:lang w:bidi="ar-JO"/>
              </w:rPr>
              <w:t xml:space="preserve">محمود الصميدعي </w:t>
            </w:r>
            <w:r>
              <w:rPr>
                <w:rFonts w:hint="cs"/>
                <w:b/>
                <w:bCs/>
                <w:sz w:val="26"/>
                <w:szCs w:val="26"/>
                <w:rtl/>
                <w:lang w:bidi="ar-JO"/>
              </w:rPr>
              <w:t>والدكتورة</w:t>
            </w:r>
            <w:r w:rsidR="00971D5F" w:rsidRPr="003B1A63">
              <w:rPr>
                <w:rFonts w:hint="cs"/>
                <w:b/>
                <w:bCs/>
                <w:sz w:val="26"/>
                <w:szCs w:val="26"/>
                <w:rtl/>
                <w:lang w:bidi="ar-JO"/>
              </w:rPr>
              <w:t xml:space="preserve"> ردينة عثمان ،</w:t>
            </w:r>
            <w:r>
              <w:rPr>
                <w:rFonts w:hint="cs"/>
                <w:b/>
                <w:bCs/>
                <w:sz w:val="26"/>
                <w:szCs w:val="26"/>
                <w:rtl/>
                <w:lang w:bidi="ar-JO"/>
              </w:rPr>
              <w:t>الطبعه الثانيه,2017.</w:t>
            </w:r>
            <w:r w:rsidR="00971D5F" w:rsidRPr="003B1A63">
              <w:rPr>
                <w:rFonts w:hint="cs"/>
                <w:b/>
                <w:bCs/>
                <w:sz w:val="26"/>
                <w:szCs w:val="26"/>
                <w:rtl/>
                <w:lang w:bidi="ar-JO"/>
              </w:rPr>
              <w:t xml:space="preserve"> </w:t>
            </w:r>
          </w:p>
        </w:tc>
      </w:tr>
      <w:tr w:rsidR="00971D5F" w:rsidRPr="003B1A63" w:rsidTr="00CF2CF0">
        <w:trPr>
          <w:trHeight w:val="557"/>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971D5F" w:rsidRPr="003B1A63" w:rsidRDefault="007F7D7C" w:rsidP="00CF2CF0">
            <w:pPr>
              <w:pStyle w:val="BodyText"/>
              <w:bidi/>
              <w:ind w:left="0"/>
              <w:jc w:val="center"/>
              <w:rPr>
                <w:rFonts w:cs="Simplified Arabic"/>
                <w:b/>
                <w:bCs/>
                <w:i/>
                <w:color w:val="000000"/>
                <w:sz w:val="24"/>
                <w:szCs w:val="24"/>
                <w:rtl/>
              </w:rPr>
            </w:pPr>
            <w:r>
              <w:rPr>
                <w:rFonts w:cs="Simplified Arabic"/>
                <w:b/>
                <w:bCs/>
                <w:i/>
                <w:noProof/>
                <w:color w:val="000000" w:themeColor="text1"/>
                <w:sz w:val="24"/>
                <w:szCs w:val="24"/>
              </w:rPr>
              <w:pict>
                <v:rect id="Rectangle 39" o:spid="_x0000_s1043" style="position:absolute;left:0;text-align:left;margin-left:-4.15pt;margin-top:6.5pt;width:7.15pt;height:7.15pt;z-index:251673600;visibility:visible;mso-position-horizontal-relative:text;mso-position-vertical-relative:text" fillcolor="#5b9bd5 [3204]" strokecolor="#f2f2f2 [3041]" strokeweight="3pt">
                  <v:shadow on="t" type="perspective" color="#1f4d78 [1604]" opacity=".5" offset="1pt" offset2="-1pt"/>
                </v:rect>
              </w:pict>
            </w:r>
            <w:r w:rsidR="00971D5F" w:rsidRPr="003B1A63">
              <w:rPr>
                <w:rFonts w:cs="Simplified Arabic" w:hint="cs"/>
                <w:b/>
                <w:bCs/>
                <w:i/>
                <w:color w:val="000000"/>
                <w:sz w:val="24"/>
                <w:szCs w:val="24"/>
                <w:rtl/>
              </w:rPr>
              <w:t>طبيعة التدريس</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971D5F" w:rsidRPr="003B1A63" w:rsidRDefault="007F7D7C" w:rsidP="00CF2CF0">
            <w:pPr>
              <w:pStyle w:val="BodyText"/>
              <w:bidi/>
              <w:ind w:left="0"/>
              <w:rPr>
                <w:rFonts w:cs="Simplified Arabic"/>
                <w:b/>
                <w:bCs/>
                <w:i/>
                <w:color w:val="000000"/>
                <w:sz w:val="24"/>
                <w:szCs w:val="24"/>
                <w:lang w:bidi="ar-JO"/>
              </w:rPr>
            </w:pPr>
            <w:r>
              <w:rPr>
                <w:rFonts w:cs="Simplified Arabic" w:hint="cs"/>
                <w:b/>
                <w:bCs/>
                <w:i/>
                <w:noProof/>
                <w:color w:val="000000" w:themeColor="text1"/>
                <w:sz w:val="24"/>
                <w:szCs w:val="24"/>
                <w:rtl/>
              </w:rPr>
              <w:pict w14:anchorId="15E552F8">
                <v:rect id="_x0000_s1046" style="position:absolute;left:0;text-align:left;margin-left:174.3pt;margin-top:6.25pt;width:7.15pt;height:7.1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hint="cs"/>
                <w:b/>
                <w:bCs/>
                <w:i/>
                <w:noProof/>
                <w:color w:val="000000" w:themeColor="text1"/>
                <w:sz w:val="24"/>
                <w:szCs w:val="24"/>
                <w:rtl/>
              </w:rPr>
              <w:pict w14:anchorId="15E552F8">
                <v:rect id="_x0000_s1045" style="position:absolute;left:0;text-align:left;margin-left:274.05pt;margin-top:7.3pt;width:7.15pt;height:7.1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hint="cs"/>
                <w:b/>
                <w:bCs/>
                <w:i/>
                <w:noProof/>
                <w:color w:val="000000" w:themeColor="text1"/>
                <w:sz w:val="24"/>
                <w:szCs w:val="24"/>
                <w:rtl/>
              </w:rPr>
              <w:pict w14:anchorId="15E552F8">
                <v:rect id="Rectangle 40" o:spid="_x0000_s1044" style="position:absolute;left:0;text-align:left;margin-left:358.8pt;margin-top:6.25pt;width:7.15pt;height:7.1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hint="cs"/>
                <w:b/>
                <w:bCs/>
                <w:i/>
                <w:color w:val="000000" w:themeColor="text1"/>
                <w:sz w:val="24"/>
                <w:szCs w:val="24"/>
                <w:rtl/>
              </w:rPr>
              <w:t>قاعة دراسية</w:t>
            </w:r>
            <w:r>
              <w:rPr>
                <w:rFonts w:cs="Simplified Arabic"/>
                <w:b/>
                <w:bCs/>
                <w:i/>
                <w:color w:val="000000" w:themeColor="text1"/>
                <w:sz w:val="24"/>
                <w:szCs w:val="24"/>
              </w:rPr>
              <w:t xml:space="preserve">       </w:t>
            </w:r>
            <w:r>
              <w:rPr>
                <w:rFonts w:cs="Simplified Arabic" w:hint="cs"/>
                <w:b/>
                <w:bCs/>
                <w:i/>
                <w:color w:val="000000" w:themeColor="text1"/>
                <w:sz w:val="24"/>
                <w:szCs w:val="24"/>
                <w:rtl/>
              </w:rPr>
              <w:t xml:space="preserve">مختبر مشغل   </w:t>
            </w:r>
            <w:r w:rsidRPr="00966969">
              <w:rPr>
                <w:rFonts w:cs="Simplified Arabic"/>
                <w:b/>
                <w:bCs/>
                <w:iCs/>
                <w:color w:val="000000" w:themeColor="text1"/>
                <w:sz w:val="24"/>
                <w:szCs w:val="24"/>
              </w:rPr>
              <w:t xml:space="preserve">MS Teams  </w:t>
            </w:r>
            <w:r>
              <w:rPr>
                <w:rFonts w:cs="Simplified Arabic"/>
                <w:b/>
                <w:bCs/>
                <w:iCs/>
                <w:color w:val="000000" w:themeColor="text1"/>
                <w:sz w:val="24"/>
                <w:szCs w:val="24"/>
              </w:rPr>
              <w:t xml:space="preserve">                </w:t>
            </w:r>
            <w:r w:rsidRPr="00966969">
              <w:rPr>
                <w:rFonts w:cs="Simplified Arabic"/>
                <w:b/>
                <w:bCs/>
                <w:iCs/>
                <w:color w:val="000000" w:themeColor="text1"/>
                <w:sz w:val="24"/>
                <w:szCs w:val="24"/>
              </w:rPr>
              <w:t xml:space="preserve">  </w:t>
            </w:r>
            <w:r w:rsidRPr="00966969">
              <w:rPr>
                <w:rFonts w:cs="Simplified Arabic"/>
                <w:b/>
                <w:bCs/>
                <w:iCs/>
                <w:color w:val="000000" w:themeColor="text1"/>
                <w:sz w:val="24"/>
                <w:szCs w:val="24"/>
                <w:lang w:bidi="ar-JO"/>
              </w:rPr>
              <w:t>Moodle</w:t>
            </w:r>
            <w:r>
              <w:rPr>
                <w:rFonts w:cs="Simplified Arabic"/>
                <w:b/>
                <w:bCs/>
                <w:iCs/>
                <w:color w:val="000000" w:themeColor="text1"/>
                <w:sz w:val="24"/>
                <w:szCs w:val="24"/>
                <w:lang w:bidi="ar-JO"/>
              </w:rPr>
              <w:t xml:space="preserve">        </w:t>
            </w:r>
          </w:p>
        </w:tc>
      </w:tr>
    </w:tbl>
    <w:p w:rsidR="00971D5F" w:rsidRPr="00CC2656" w:rsidRDefault="00971D5F" w:rsidP="00971D5F">
      <w:pPr>
        <w:rPr>
          <w:lang w:bidi="ar-JO"/>
        </w:rPr>
      </w:pPr>
    </w:p>
    <w:p w:rsidR="00971D5F" w:rsidRDefault="00971D5F" w:rsidP="00971D5F"/>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96"/>
        <w:gridCol w:w="1145"/>
        <w:gridCol w:w="5521"/>
        <w:gridCol w:w="2851"/>
        <w:gridCol w:w="367"/>
      </w:tblGrid>
      <w:tr w:rsidR="006E7791" w:rsidRPr="0003107A" w:rsidTr="00F830FA">
        <w:trPr>
          <w:gridBefore w:val="1"/>
          <w:gridAfter w:val="1"/>
          <w:wBefore w:w="196" w:type="dxa"/>
          <w:wAfter w:w="367" w:type="dxa"/>
        </w:trPr>
        <w:tc>
          <w:tcPr>
            <w:tcW w:w="9517" w:type="dxa"/>
            <w:gridSpan w:val="3"/>
            <w:shd w:val="clear" w:color="auto" w:fill="DBDBDB" w:themeFill="accent3" w:themeFillTint="66"/>
          </w:tcPr>
          <w:p w:rsidR="006E7791" w:rsidRPr="001158D7" w:rsidRDefault="006E7791" w:rsidP="00F830FA">
            <w:pPr>
              <w:pStyle w:val="BodyText"/>
              <w:bidi/>
              <w:ind w:left="0"/>
              <w:rPr>
                <w:rFonts w:ascii="Simplified Arabic" w:hAnsi="Simplified Arabic" w:cs="Simplified Arabic"/>
                <w:b/>
                <w:bCs/>
                <w:color w:val="000000" w:themeColor="text1"/>
                <w:sz w:val="28"/>
                <w:szCs w:val="28"/>
                <w:rtl/>
              </w:rPr>
            </w:pPr>
            <w:r w:rsidRPr="001158D7">
              <w:rPr>
                <w:rFonts w:ascii="Simplified Arabic" w:hAnsi="Simplified Arabic" w:cs="Simplified Arabic"/>
                <w:b/>
                <w:bCs/>
                <w:color w:val="000000" w:themeColor="text1"/>
                <w:sz w:val="28"/>
                <w:szCs w:val="28"/>
                <w:rtl/>
              </w:rPr>
              <w:t>خامسا</w:t>
            </w:r>
            <w:r w:rsidRPr="001158D7">
              <w:rPr>
                <w:rFonts w:ascii="Simplified Arabic" w:hAnsi="Simplified Arabic" w:cs="Simplified Arabic" w:hint="cs"/>
                <w:b/>
                <w:bCs/>
                <w:color w:val="000000" w:themeColor="text1"/>
                <w:sz w:val="28"/>
                <w:szCs w:val="28"/>
                <w:rtl/>
                <w:lang w:bidi="ar-JO"/>
              </w:rPr>
              <w:t>ً</w:t>
            </w:r>
            <w:r w:rsidRPr="001158D7">
              <w:rPr>
                <w:rFonts w:ascii="Simplified Arabic" w:hAnsi="Simplified Arabic" w:cs="Simplified Arabic"/>
                <w:b/>
                <w:bCs/>
                <w:color w:val="000000" w:themeColor="text1"/>
                <w:sz w:val="28"/>
                <w:szCs w:val="28"/>
                <w:rtl/>
              </w:rPr>
              <w:t>: مخرجات التعلم للمساق</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39"/>
          <w:jc w:val="center"/>
        </w:trPr>
        <w:tc>
          <w:tcPr>
            <w:tcW w:w="1341" w:type="dxa"/>
            <w:gridSpan w:val="2"/>
            <w:shd w:val="clear" w:color="auto" w:fill="D9E2F3" w:themeFill="accent5" w:themeFillTint="33"/>
            <w:vAlign w:val="center"/>
          </w:tcPr>
          <w:p w:rsidR="006E7791" w:rsidRPr="000D3B1A" w:rsidRDefault="006E7791"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الرقم</w:t>
            </w:r>
          </w:p>
        </w:tc>
        <w:tc>
          <w:tcPr>
            <w:tcW w:w="5521" w:type="dxa"/>
            <w:shd w:val="clear" w:color="auto" w:fill="D9E2F3" w:themeFill="accent5" w:themeFillTint="33"/>
            <w:vAlign w:val="center"/>
          </w:tcPr>
          <w:p w:rsidR="006E7791" w:rsidRPr="000D3B1A" w:rsidRDefault="006E7791"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مخرجات التعلم للمساق</w:t>
            </w:r>
          </w:p>
        </w:tc>
        <w:tc>
          <w:tcPr>
            <w:tcW w:w="3218" w:type="dxa"/>
            <w:gridSpan w:val="2"/>
            <w:shd w:val="clear" w:color="auto" w:fill="D9E2F3" w:themeFill="accent5" w:themeFillTint="33"/>
            <w:vAlign w:val="center"/>
          </w:tcPr>
          <w:p w:rsidR="006E7791" w:rsidRPr="000D3B1A" w:rsidRDefault="006E7791"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رمز مخرجات تعليم البرنامج المرتبط</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13"/>
          <w:jc w:val="center"/>
        </w:trPr>
        <w:tc>
          <w:tcPr>
            <w:tcW w:w="10080" w:type="dxa"/>
            <w:gridSpan w:val="5"/>
            <w:shd w:val="clear" w:color="auto" w:fill="D9E2F3" w:themeFill="accent5" w:themeFillTint="33"/>
            <w:vAlign w:val="center"/>
          </w:tcPr>
          <w:p w:rsidR="006E7791" w:rsidRPr="000D3B1A" w:rsidRDefault="006E7791" w:rsidP="00F830FA">
            <w:pPr>
              <w:jc w:val="center"/>
              <w:rPr>
                <w:rFonts w:ascii="Simplified Arabic" w:hAnsi="Simplified Arabic" w:cs="Simplified Arabic"/>
                <w:color w:val="000000" w:themeColor="text1"/>
                <w:rtl/>
              </w:rPr>
            </w:pPr>
            <w:r w:rsidRPr="000D3B1A">
              <w:rPr>
                <w:rFonts w:ascii="Simplified Arabic" w:hAnsi="Simplified Arabic" w:cs="Simplified Arabic"/>
                <w:color w:val="000000" w:themeColor="text1"/>
                <w:rtl/>
              </w:rPr>
              <w:t>المعرفة</w:t>
            </w:r>
            <w:r w:rsidRPr="000D3B1A">
              <w:rPr>
                <w:rFonts w:asciiTheme="majorBidi" w:hAnsiTheme="majorBidi" w:cstheme="majorBidi"/>
                <w:color w:val="000000" w:themeColor="text1"/>
              </w:rPr>
              <w:t>Knowledge</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8"/>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K1</w:t>
            </w:r>
          </w:p>
        </w:tc>
        <w:tc>
          <w:tcPr>
            <w:tcW w:w="5521" w:type="dxa"/>
            <w:vAlign w:val="center"/>
          </w:tcPr>
          <w:p w:rsidR="006E7791" w:rsidRPr="00E2620F" w:rsidRDefault="006E7791" w:rsidP="00F830FA">
            <w:pPr>
              <w:rPr>
                <w:rFonts w:ascii="Simplified Arabic" w:hAnsi="Simplified Arabic" w:cs="Simplified Arabic"/>
                <w:b/>
                <w:bCs/>
                <w:color w:val="000000" w:themeColor="text1"/>
                <w:rtl/>
              </w:rPr>
            </w:pPr>
            <w:r w:rsidRPr="00F30F66">
              <w:rPr>
                <w:rFonts w:asciiTheme="majorBidi" w:hAnsiTheme="majorBidi" w:cstheme="majorBidi"/>
                <w:b/>
                <w:bCs/>
                <w:rtl/>
              </w:rPr>
              <w:t>توضيح للمفاهيم والمصطلحات .</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K1</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K2</w:t>
            </w:r>
          </w:p>
        </w:tc>
        <w:tc>
          <w:tcPr>
            <w:tcW w:w="5521" w:type="dxa"/>
            <w:vAlign w:val="center"/>
          </w:tcPr>
          <w:p w:rsidR="006E7791" w:rsidRPr="00E2620F" w:rsidRDefault="006E7791" w:rsidP="00F830FA">
            <w:pPr>
              <w:rPr>
                <w:rFonts w:ascii="Simplified Arabic" w:hAnsi="Simplified Arabic" w:cs="Simplified Arabic"/>
                <w:b/>
                <w:bCs/>
                <w:color w:val="000000" w:themeColor="text1"/>
                <w:rtl/>
              </w:rPr>
            </w:pPr>
            <w:r w:rsidRPr="00F30F66">
              <w:rPr>
                <w:rFonts w:asciiTheme="majorBidi" w:hAnsiTheme="majorBidi" w:cstheme="majorBidi"/>
                <w:b/>
                <w:bCs/>
                <w:rtl/>
              </w:rPr>
              <w:t>ترجمة الفكره</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K2</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Pr>
                <w:rFonts w:asciiTheme="majorBidi" w:hAnsiTheme="majorBidi" w:cstheme="majorBidi"/>
                <w:color w:val="000000" w:themeColor="text1"/>
              </w:rPr>
              <w:t>K3</w:t>
            </w:r>
          </w:p>
        </w:tc>
        <w:tc>
          <w:tcPr>
            <w:tcW w:w="5521" w:type="dxa"/>
            <w:vAlign w:val="center"/>
          </w:tcPr>
          <w:p w:rsidR="006E7791" w:rsidRPr="00347656" w:rsidRDefault="006E7791" w:rsidP="00F830FA">
            <w:pPr>
              <w:spacing w:line="360" w:lineRule="auto"/>
              <w:rPr>
                <w:rFonts w:asciiTheme="majorBidi" w:hAnsiTheme="majorBidi" w:cstheme="majorBidi"/>
                <w:b/>
                <w:bCs/>
                <w:rtl/>
              </w:rPr>
            </w:pPr>
            <w:r w:rsidRPr="00F30F66">
              <w:rPr>
                <w:rFonts w:asciiTheme="majorBidi" w:hAnsiTheme="majorBidi" w:cstheme="majorBidi"/>
                <w:b/>
                <w:bCs/>
                <w:rtl/>
              </w:rPr>
              <w:t xml:space="preserve">التركيز على الاساليب العلمية الحديثه </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PK3</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6E7791" w:rsidRDefault="006E7791" w:rsidP="00F830FA">
            <w:pPr>
              <w:jc w:val="center"/>
              <w:rPr>
                <w:rFonts w:asciiTheme="majorBidi" w:hAnsiTheme="majorBidi" w:cstheme="majorBidi"/>
                <w:color w:val="000000" w:themeColor="text1"/>
              </w:rPr>
            </w:pPr>
            <w:r>
              <w:rPr>
                <w:rFonts w:asciiTheme="majorBidi" w:hAnsiTheme="majorBidi" w:cstheme="majorBidi"/>
                <w:color w:val="000000" w:themeColor="text1"/>
              </w:rPr>
              <w:t>K4</w:t>
            </w:r>
          </w:p>
        </w:tc>
        <w:tc>
          <w:tcPr>
            <w:tcW w:w="5521" w:type="dxa"/>
            <w:vAlign w:val="center"/>
          </w:tcPr>
          <w:p w:rsidR="006E7791" w:rsidRPr="00E2620F" w:rsidRDefault="006E7791" w:rsidP="00F830FA">
            <w:pPr>
              <w:rPr>
                <w:rFonts w:ascii="Simplified Arabic" w:hAnsi="Simplified Arabic" w:cs="Simplified Arabic"/>
                <w:b/>
                <w:bCs/>
                <w:color w:val="000000" w:themeColor="text1"/>
                <w:rtl/>
              </w:rPr>
            </w:pPr>
            <w:r w:rsidRPr="00F30F66">
              <w:rPr>
                <w:rFonts w:asciiTheme="majorBidi" w:hAnsiTheme="majorBidi" w:cstheme="majorBidi"/>
                <w:b/>
                <w:bCs/>
                <w:rtl/>
              </w:rPr>
              <w:t>توظيف المعرفه النظرية في التطبيق</w:t>
            </w:r>
          </w:p>
        </w:tc>
        <w:tc>
          <w:tcPr>
            <w:tcW w:w="3218" w:type="dxa"/>
            <w:gridSpan w:val="2"/>
            <w:vAlign w:val="center"/>
          </w:tcPr>
          <w:p w:rsidR="006E7791"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PK4</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w:t>
            </w:r>
            <w:r>
              <w:rPr>
                <w:rFonts w:asciiTheme="majorBidi" w:hAnsiTheme="majorBidi" w:cstheme="majorBidi"/>
                <w:color w:val="000000" w:themeColor="text1"/>
              </w:rPr>
              <w:t>5</w:t>
            </w:r>
          </w:p>
        </w:tc>
        <w:tc>
          <w:tcPr>
            <w:tcW w:w="5521" w:type="dxa"/>
            <w:vAlign w:val="center"/>
          </w:tcPr>
          <w:p w:rsidR="006E7791" w:rsidRPr="00347656" w:rsidRDefault="006E7791" w:rsidP="00F830FA">
            <w:pPr>
              <w:spacing w:line="360" w:lineRule="auto"/>
              <w:rPr>
                <w:rFonts w:asciiTheme="majorBidi" w:hAnsiTheme="majorBidi" w:cstheme="majorBidi"/>
                <w:b/>
                <w:bCs/>
                <w:rtl/>
              </w:rPr>
            </w:pPr>
            <w:r w:rsidRPr="00F30F66">
              <w:rPr>
                <w:rFonts w:asciiTheme="majorBidi" w:hAnsiTheme="majorBidi" w:cstheme="majorBidi"/>
                <w:b/>
                <w:bCs/>
                <w:rtl/>
              </w:rPr>
              <w:t>التركيز على ادامة العلاقات</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w:t>
            </w:r>
            <w:r>
              <w:rPr>
                <w:rFonts w:asciiTheme="majorBidi" w:hAnsiTheme="majorBidi" w:cstheme="majorBidi"/>
                <w:color w:val="000000" w:themeColor="text1"/>
              </w:rPr>
              <w:t>5</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jc w:val="center"/>
        </w:trPr>
        <w:tc>
          <w:tcPr>
            <w:tcW w:w="10080" w:type="dxa"/>
            <w:gridSpan w:val="5"/>
            <w:shd w:val="clear" w:color="auto" w:fill="D9E2F3" w:themeFill="accent5" w:themeFillTint="33"/>
            <w:vAlign w:val="center"/>
          </w:tcPr>
          <w:p w:rsidR="006E7791" w:rsidRPr="000D3B1A" w:rsidRDefault="006E7791" w:rsidP="00F830FA">
            <w:pPr>
              <w:jc w:val="center"/>
              <w:rPr>
                <w:rFonts w:asciiTheme="majorBidi" w:hAnsiTheme="majorBidi" w:cstheme="majorBidi"/>
                <w:color w:val="000000" w:themeColor="text1"/>
                <w:rtl/>
              </w:rPr>
            </w:pPr>
            <w:r w:rsidRPr="000D3B1A">
              <w:rPr>
                <w:rFonts w:asciiTheme="majorBidi" w:hAnsiTheme="majorBidi" w:cstheme="majorBidi"/>
                <w:color w:val="000000" w:themeColor="text1"/>
                <w:rtl/>
              </w:rPr>
              <w:t>المهارات</w:t>
            </w:r>
            <w:r w:rsidRPr="000D3B1A">
              <w:rPr>
                <w:rFonts w:asciiTheme="majorBidi" w:hAnsiTheme="majorBidi" w:cstheme="majorBidi"/>
                <w:color w:val="000000" w:themeColor="text1"/>
              </w:rPr>
              <w:t>Skills</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4"/>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S1</w:t>
            </w:r>
          </w:p>
        </w:tc>
        <w:tc>
          <w:tcPr>
            <w:tcW w:w="5521" w:type="dxa"/>
            <w:vAlign w:val="center"/>
          </w:tcPr>
          <w:p w:rsidR="006E7791" w:rsidRPr="004E1948" w:rsidRDefault="006E7791" w:rsidP="00F830FA">
            <w:pPr>
              <w:spacing w:line="360" w:lineRule="auto"/>
              <w:rPr>
                <w:rFonts w:asciiTheme="majorBidi" w:hAnsiTheme="majorBidi" w:cstheme="majorBidi"/>
                <w:b/>
                <w:bCs/>
                <w:rtl/>
              </w:rPr>
            </w:pPr>
            <w:r w:rsidRPr="00F30F66">
              <w:rPr>
                <w:rFonts w:asciiTheme="majorBidi" w:hAnsiTheme="majorBidi" w:cstheme="majorBidi"/>
                <w:b/>
                <w:bCs/>
                <w:rtl/>
              </w:rPr>
              <w:t>تطبيق الماده</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S1</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S2</w:t>
            </w:r>
          </w:p>
        </w:tc>
        <w:tc>
          <w:tcPr>
            <w:tcW w:w="5521" w:type="dxa"/>
            <w:vAlign w:val="center"/>
          </w:tcPr>
          <w:p w:rsidR="006E7791" w:rsidRPr="00E2620F" w:rsidRDefault="006E7791" w:rsidP="00F830FA">
            <w:pPr>
              <w:rPr>
                <w:rFonts w:ascii="Simplified Arabic" w:hAnsi="Simplified Arabic" w:cs="Simplified Arabic"/>
                <w:b/>
                <w:bCs/>
                <w:color w:val="000000" w:themeColor="text1"/>
                <w:rtl/>
              </w:rPr>
            </w:pPr>
            <w:r w:rsidRPr="00F30F66">
              <w:rPr>
                <w:rFonts w:asciiTheme="majorBidi" w:hAnsiTheme="majorBidi" w:cstheme="majorBidi"/>
                <w:b/>
                <w:bCs/>
                <w:rtl/>
              </w:rPr>
              <w:t>حل المشكلات</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S2</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Pr>
                <w:rFonts w:asciiTheme="majorBidi" w:hAnsiTheme="majorBidi" w:cstheme="majorBidi"/>
                <w:color w:val="000000" w:themeColor="text1"/>
              </w:rPr>
              <w:t>S3</w:t>
            </w:r>
          </w:p>
        </w:tc>
        <w:tc>
          <w:tcPr>
            <w:tcW w:w="5521" w:type="dxa"/>
            <w:vAlign w:val="center"/>
          </w:tcPr>
          <w:p w:rsidR="006E7791" w:rsidRPr="00E2620F" w:rsidRDefault="006E7791" w:rsidP="00F830FA">
            <w:pPr>
              <w:rPr>
                <w:rFonts w:ascii="Simplified Arabic" w:hAnsi="Simplified Arabic" w:cs="Simplified Arabic"/>
                <w:b/>
                <w:bCs/>
                <w:color w:val="000000" w:themeColor="text1"/>
                <w:rtl/>
              </w:rPr>
            </w:pPr>
            <w:r w:rsidRPr="00F30F66">
              <w:rPr>
                <w:rFonts w:asciiTheme="majorBidi" w:hAnsiTheme="majorBidi" w:cstheme="majorBidi"/>
                <w:b/>
                <w:bCs/>
                <w:rtl/>
              </w:rPr>
              <w:t>العمل على القيام بمسؤلية في العلاقات الشخصية</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PS3</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6E7791" w:rsidRDefault="006E7791" w:rsidP="00F830FA">
            <w:pPr>
              <w:jc w:val="center"/>
              <w:rPr>
                <w:rFonts w:asciiTheme="majorBidi" w:hAnsiTheme="majorBidi" w:cstheme="majorBidi"/>
                <w:color w:val="000000" w:themeColor="text1"/>
              </w:rPr>
            </w:pPr>
            <w:r>
              <w:rPr>
                <w:rFonts w:asciiTheme="majorBidi" w:hAnsiTheme="majorBidi" w:cstheme="majorBidi"/>
                <w:color w:val="000000" w:themeColor="text1"/>
              </w:rPr>
              <w:t>S4</w:t>
            </w:r>
          </w:p>
        </w:tc>
        <w:tc>
          <w:tcPr>
            <w:tcW w:w="5521" w:type="dxa"/>
            <w:vAlign w:val="center"/>
          </w:tcPr>
          <w:p w:rsidR="006E7791" w:rsidRPr="00E2620F" w:rsidRDefault="006E7791" w:rsidP="00F830FA">
            <w:pPr>
              <w:rPr>
                <w:rFonts w:ascii="Simplified Arabic" w:hAnsi="Simplified Arabic" w:cs="Simplified Arabic"/>
                <w:b/>
                <w:bCs/>
                <w:color w:val="000000" w:themeColor="text1"/>
                <w:rtl/>
              </w:rPr>
            </w:pPr>
            <w:r w:rsidRPr="00F30F66">
              <w:rPr>
                <w:rFonts w:asciiTheme="majorBidi" w:hAnsiTheme="majorBidi" w:cstheme="majorBidi"/>
                <w:b/>
                <w:bCs/>
                <w:rtl/>
              </w:rPr>
              <w:t>الاستماع لوجهة نظر العملاء</w:t>
            </w:r>
          </w:p>
        </w:tc>
        <w:tc>
          <w:tcPr>
            <w:tcW w:w="3218" w:type="dxa"/>
            <w:gridSpan w:val="2"/>
            <w:vAlign w:val="center"/>
          </w:tcPr>
          <w:p w:rsidR="006E7791"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PS4</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w:t>
            </w:r>
            <w:r>
              <w:rPr>
                <w:rFonts w:asciiTheme="majorBidi" w:hAnsiTheme="majorBidi" w:cstheme="majorBidi"/>
                <w:color w:val="000000" w:themeColor="text1"/>
              </w:rPr>
              <w:t>5</w:t>
            </w:r>
          </w:p>
        </w:tc>
        <w:tc>
          <w:tcPr>
            <w:tcW w:w="5521" w:type="dxa"/>
            <w:vAlign w:val="center"/>
          </w:tcPr>
          <w:p w:rsidR="006E7791" w:rsidRPr="00E2620F" w:rsidRDefault="006E7791" w:rsidP="00F830FA">
            <w:pPr>
              <w:rPr>
                <w:rFonts w:ascii="Simplified Arabic" w:hAnsi="Simplified Arabic" w:cs="Simplified Arabic"/>
                <w:b/>
                <w:bCs/>
                <w:color w:val="000000" w:themeColor="text1"/>
                <w:rtl/>
              </w:rPr>
            </w:pPr>
            <w:r w:rsidRPr="00F30F66">
              <w:rPr>
                <w:rFonts w:asciiTheme="majorBidi" w:hAnsiTheme="majorBidi" w:cstheme="majorBidi"/>
                <w:b/>
                <w:bCs/>
                <w:rtl/>
              </w:rPr>
              <w:t>تشجيع العمل الجماعي</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w:t>
            </w:r>
            <w:r>
              <w:rPr>
                <w:rFonts w:asciiTheme="majorBidi" w:hAnsiTheme="majorBidi" w:cstheme="majorBidi"/>
                <w:color w:val="000000" w:themeColor="text1"/>
              </w:rPr>
              <w:t>5</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7"/>
          <w:jc w:val="center"/>
        </w:trPr>
        <w:tc>
          <w:tcPr>
            <w:tcW w:w="10080" w:type="dxa"/>
            <w:gridSpan w:val="5"/>
            <w:shd w:val="clear" w:color="auto" w:fill="D9E2F3" w:themeFill="accent5" w:themeFillTint="33"/>
            <w:vAlign w:val="center"/>
          </w:tcPr>
          <w:p w:rsidR="006E7791" w:rsidRPr="000D3B1A" w:rsidRDefault="006E7791" w:rsidP="00F830FA">
            <w:pPr>
              <w:jc w:val="center"/>
              <w:rPr>
                <w:rFonts w:asciiTheme="majorBidi" w:hAnsiTheme="majorBidi" w:cstheme="majorBidi"/>
                <w:color w:val="000000" w:themeColor="text1"/>
                <w:rtl/>
              </w:rPr>
            </w:pPr>
            <w:r w:rsidRPr="000D3B1A">
              <w:rPr>
                <w:rFonts w:asciiTheme="majorBidi" w:hAnsiTheme="majorBidi" w:cstheme="majorBidi"/>
                <w:color w:val="000000" w:themeColor="text1"/>
                <w:rtl/>
              </w:rPr>
              <w:t>الكفايات</w:t>
            </w:r>
            <w:r w:rsidRPr="000D3B1A">
              <w:rPr>
                <w:rFonts w:asciiTheme="majorBidi" w:hAnsiTheme="majorBidi" w:cstheme="majorBidi"/>
                <w:color w:val="000000" w:themeColor="text1"/>
              </w:rPr>
              <w:t>Competences</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5"/>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C1</w:t>
            </w:r>
          </w:p>
        </w:tc>
        <w:tc>
          <w:tcPr>
            <w:tcW w:w="5521" w:type="dxa"/>
          </w:tcPr>
          <w:p w:rsidR="006E7791" w:rsidRPr="007F48FD" w:rsidRDefault="006E7791" w:rsidP="00F830FA">
            <w:pPr>
              <w:spacing w:line="360" w:lineRule="auto"/>
              <w:rPr>
                <w:rFonts w:asciiTheme="majorBidi" w:hAnsiTheme="majorBidi" w:cstheme="majorBidi"/>
                <w:b/>
                <w:bCs/>
                <w:rtl/>
              </w:rPr>
            </w:pPr>
            <w:r w:rsidRPr="007F48FD">
              <w:rPr>
                <w:rFonts w:asciiTheme="majorBidi" w:hAnsiTheme="majorBidi" w:cstheme="majorBidi"/>
                <w:b/>
                <w:bCs/>
                <w:rtl/>
              </w:rPr>
              <w:t xml:space="preserve">استخدام أساليب متطوره </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C1</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lastRenderedPageBreak/>
              <w:t>C2</w:t>
            </w:r>
          </w:p>
        </w:tc>
        <w:tc>
          <w:tcPr>
            <w:tcW w:w="5521" w:type="dxa"/>
          </w:tcPr>
          <w:p w:rsidR="006E7791" w:rsidRPr="007F48FD" w:rsidRDefault="006E7791" w:rsidP="00F830FA">
            <w:pPr>
              <w:spacing w:line="360" w:lineRule="auto"/>
              <w:rPr>
                <w:rFonts w:asciiTheme="majorBidi" w:hAnsiTheme="majorBidi" w:cstheme="majorBidi"/>
                <w:b/>
                <w:bCs/>
                <w:rtl/>
              </w:rPr>
            </w:pPr>
            <w:r w:rsidRPr="007F48FD">
              <w:rPr>
                <w:rFonts w:asciiTheme="majorBidi" w:hAnsiTheme="majorBidi" w:cstheme="majorBidi"/>
                <w:b/>
                <w:bCs/>
                <w:rtl/>
              </w:rPr>
              <w:t>استخدام أحدث المهارات التكنولوجية</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C2</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Pr>
                <w:rFonts w:asciiTheme="majorBidi" w:hAnsiTheme="majorBidi" w:cstheme="majorBidi"/>
                <w:color w:val="000000" w:themeColor="text1"/>
              </w:rPr>
              <w:t>C3</w:t>
            </w:r>
          </w:p>
        </w:tc>
        <w:tc>
          <w:tcPr>
            <w:tcW w:w="5521" w:type="dxa"/>
          </w:tcPr>
          <w:p w:rsidR="006E7791" w:rsidRPr="007F48FD" w:rsidRDefault="006E7791" w:rsidP="00F830FA">
            <w:pPr>
              <w:spacing w:line="360" w:lineRule="auto"/>
              <w:rPr>
                <w:rFonts w:asciiTheme="majorBidi" w:hAnsiTheme="majorBidi" w:cstheme="majorBidi"/>
                <w:b/>
                <w:bCs/>
                <w:rtl/>
              </w:rPr>
            </w:pPr>
            <w:r w:rsidRPr="007F48FD">
              <w:rPr>
                <w:rFonts w:asciiTheme="majorBidi" w:hAnsiTheme="majorBidi" w:cstheme="majorBidi"/>
                <w:b/>
                <w:bCs/>
                <w:rtl/>
              </w:rPr>
              <w:t xml:space="preserve">-استخدام الاساليب الحسابية  والاحصائية </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PC3</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6E7791" w:rsidRDefault="006E7791" w:rsidP="00F830FA">
            <w:pPr>
              <w:jc w:val="center"/>
              <w:rPr>
                <w:rFonts w:asciiTheme="majorBidi" w:hAnsiTheme="majorBidi" w:cstheme="majorBidi"/>
                <w:color w:val="000000" w:themeColor="text1"/>
              </w:rPr>
            </w:pPr>
            <w:r>
              <w:rPr>
                <w:rFonts w:asciiTheme="majorBidi" w:hAnsiTheme="majorBidi" w:cstheme="majorBidi"/>
                <w:color w:val="000000" w:themeColor="text1"/>
              </w:rPr>
              <w:t>C4</w:t>
            </w:r>
          </w:p>
        </w:tc>
        <w:tc>
          <w:tcPr>
            <w:tcW w:w="5521" w:type="dxa"/>
          </w:tcPr>
          <w:p w:rsidR="006E7791" w:rsidRPr="00BC2CBC" w:rsidRDefault="006E7791" w:rsidP="00F830FA">
            <w:pPr>
              <w:spacing w:line="360" w:lineRule="auto"/>
              <w:rPr>
                <w:rFonts w:asciiTheme="majorBidi" w:hAnsiTheme="majorBidi" w:cstheme="majorBidi"/>
                <w:b/>
                <w:bCs/>
                <w:rtl/>
              </w:rPr>
            </w:pPr>
            <w:r w:rsidRPr="00BC2CBC">
              <w:rPr>
                <w:rFonts w:asciiTheme="majorBidi" w:hAnsiTheme="majorBidi" w:cstheme="majorBidi"/>
                <w:b/>
                <w:bCs/>
                <w:rtl/>
              </w:rPr>
              <w:t>القدره على ال</w:t>
            </w:r>
            <w:r w:rsidRPr="00BC2CBC">
              <w:rPr>
                <w:rFonts w:asciiTheme="majorBidi" w:hAnsiTheme="majorBidi" w:cstheme="majorBidi" w:hint="cs"/>
                <w:b/>
                <w:bCs/>
                <w:rtl/>
              </w:rPr>
              <w:t>ا</w:t>
            </w:r>
            <w:r w:rsidRPr="00BC2CBC">
              <w:rPr>
                <w:rFonts w:asciiTheme="majorBidi" w:hAnsiTheme="majorBidi" w:cstheme="majorBidi"/>
                <w:b/>
                <w:bCs/>
                <w:rtl/>
              </w:rPr>
              <w:t xml:space="preserve">بداع والابتكار </w:t>
            </w:r>
          </w:p>
        </w:tc>
        <w:tc>
          <w:tcPr>
            <w:tcW w:w="3218" w:type="dxa"/>
            <w:gridSpan w:val="2"/>
            <w:vAlign w:val="center"/>
          </w:tcPr>
          <w:p w:rsidR="006E7791"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PC4</w:t>
            </w:r>
          </w:p>
        </w:tc>
      </w:tr>
      <w:tr w:rsidR="006E7791"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6E7791" w:rsidRPr="000D3B1A" w:rsidRDefault="006E7791"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C</w:t>
            </w:r>
            <w:r>
              <w:rPr>
                <w:rFonts w:asciiTheme="majorBidi" w:hAnsiTheme="majorBidi" w:cstheme="majorBidi"/>
                <w:color w:val="000000" w:themeColor="text1"/>
              </w:rPr>
              <w:t>5</w:t>
            </w:r>
          </w:p>
        </w:tc>
        <w:tc>
          <w:tcPr>
            <w:tcW w:w="5521" w:type="dxa"/>
          </w:tcPr>
          <w:p w:rsidR="006E7791" w:rsidRDefault="006E7791" w:rsidP="00F830FA">
            <w:r w:rsidRPr="00BC2CBC">
              <w:rPr>
                <w:rFonts w:asciiTheme="majorBidi" w:hAnsiTheme="majorBidi" w:cstheme="majorBidi"/>
                <w:b/>
                <w:bCs/>
                <w:rtl/>
              </w:rPr>
              <w:t xml:space="preserve"> العمل على التكيف مع البيئه الداخلية والخارجيه للمنظمه</w:t>
            </w:r>
          </w:p>
        </w:tc>
        <w:tc>
          <w:tcPr>
            <w:tcW w:w="3218" w:type="dxa"/>
            <w:gridSpan w:val="2"/>
            <w:vAlign w:val="center"/>
          </w:tcPr>
          <w:p w:rsidR="006E7791" w:rsidRPr="000D3B1A" w:rsidRDefault="006E7791"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w:t>
            </w:r>
            <w:r>
              <w:rPr>
                <w:rFonts w:asciiTheme="majorBidi" w:hAnsiTheme="majorBidi" w:cstheme="majorBidi"/>
                <w:color w:val="000000" w:themeColor="text1"/>
              </w:rPr>
              <w:t>5</w:t>
            </w:r>
          </w:p>
        </w:tc>
      </w:tr>
    </w:tbl>
    <w:p w:rsidR="00971D5F" w:rsidRDefault="00971D5F" w:rsidP="00971D5F">
      <w:pPr>
        <w:pStyle w:val="BodyText"/>
        <w:bidi/>
        <w:ind w:left="0"/>
        <w:rPr>
          <w:rFonts w:cs="Simplified Arabic"/>
          <w:color w:val="343B44"/>
          <w:w w:val="105"/>
          <w:sz w:val="16"/>
          <w:szCs w:val="16"/>
          <w:rtl/>
          <w:lang w:bidi="ar-JO"/>
        </w:rPr>
      </w:pPr>
    </w:p>
    <w:tbl>
      <w:tblPr>
        <w:bidiVisual/>
        <w:tblW w:w="0" w:type="auto"/>
        <w:shd w:val="clear" w:color="auto" w:fill="BFBFBF"/>
        <w:tblLook w:val="04A0" w:firstRow="1" w:lastRow="0" w:firstColumn="1" w:lastColumn="0" w:noHBand="0" w:noVBand="1"/>
      </w:tblPr>
      <w:tblGrid>
        <w:gridCol w:w="10080"/>
      </w:tblGrid>
      <w:tr w:rsidR="00971D5F" w:rsidRPr="003B1A63" w:rsidTr="00CF2CF0">
        <w:tc>
          <w:tcPr>
            <w:tcW w:w="10080" w:type="dxa"/>
            <w:shd w:val="clear" w:color="auto" w:fill="C2D69B"/>
          </w:tcPr>
          <w:p w:rsidR="00971D5F" w:rsidRPr="003B1A63" w:rsidRDefault="00971D5F" w:rsidP="00CF2CF0">
            <w:pPr>
              <w:pStyle w:val="BodyText"/>
              <w:bidi/>
              <w:ind w:left="15"/>
              <w:rPr>
                <w:rFonts w:ascii="Simplified Arabic" w:hAnsi="Simplified Arabic" w:cs="Simplified Arabic"/>
                <w:b/>
                <w:bCs/>
                <w:color w:val="000000"/>
                <w:sz w:val="28"/>
                <w:szCs w:val="28"/>
                <w:rtl/>
              </w:rPr>
            </w:pPr>
            <w:r w:rsidRPr="003B1A63">
              <w:rPr>
                <w:rFonts w:cs="Simplified Arabic"/>
                <w:color w:val="343B44"/>
                <w:w w:val="105"/>
                <w:sz w:val="16"/>
                <w:szCs w:val="16"/>
                <w:rtl/>
              </w:rPr>
              <w:br w:type="page"/>
            </w:r>
            <w:r w:rsidRPr="003B1A63">
              <w:rPr>
                <w:rFonts w:ascii="Simplified Arabic" w:hAnsi="Simplified Arabic" w:cs="Simplified Arabic" w:hint="cs"/>
                <w:b/>
                <w:bCs/>
                <w:color w:val="000000"/>
                <w:sz w:val="28"/>
                <w:szCs w:val="28"/>
                <w:rtl/>
              </w:rPr>
              <w:t>سادسا</w:t>
            </w:r>
            <w:r w:rsidRPr="003B1A63">
              <w:rPr>
                <w:rFonts w:ascii="Simplified Arabic" w:hAnsi="Simplified Arabic" w:cs="Simplified Arabic" w:hint="cs"/>
                <w:b/>
                <w:bCs/>
                <w:color w:val="000000"/>
                <w:sz w:val="28"/>
                <w:szCs w:val="28"/>
                <w:rtl/>
                <w:lang w:bidi="ar-JO"/>
              </w:rPr>
              <w:t>ً</w:t>
            </w:r>
            <w:r w:rsidRPr="003B1A63">
              <w:rPr>
                <w:rFonts w:ascii="Simplified Arabic" w:hAnsi="Simplified Arabic" w:cs="Simplified Arabic" w:hint="cs"/>
                <w:b/>
                <w:bCs/>
                <w:color w:val="000000"/>
                <w:sz w:val="28"/>
                <w:szCs w:val="28"/>
                <w:rtl/>
              </w:rPr>
              <w:t>: هيكل المساق</w:t>
            </w:r>
          </w:p>
        </w:tc>
      </w:tr>
    </w:tbl>
    <w:p w:rsidR="00971D5F" w:rsidRPr="00CC2656" w:rsidRDefault="00971D5F" w:rsidP="00971D5F">
      <w:pPr>
        <w:pStyle w:val="BodyText"/>
        <w:bidi/>
        <w:rPr>
          <w:rFonts w:cs="Simplified Arabic"/>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4"/>
        <w:gridCol w:w="2596"/>
        <w:gridCol w:w="1162"/>
        <w:gridCol w:w="3306"/>
        <w:gridCol w:w="1710"/>
      </w:tblGrid>
      <w:tr w:rsidR="00971D5F" w:rsidRPr="003B1A63" w:rsidTr="00B94D8A">
        <w:trPr>
          <w:trHeight w:val="490"/>
        </w:trPr>
        <w:tc>
          <w:tcPr>
            <w:tcW w:w="0" w:type="auto"/>
            <w:hideMark/>
          </w:tcPr>
          <w:p w:rsidR="00971D5F" w:rsidRPr="003B1A63" w:rsidRDefault="00971D5F" w:rsidP="00CF2CF0">
            <w:pPr>
              <w:spacing w:after="0" w:line="240" w:lineRule="auto"/>
              <w:jc w:val="center"/>
              <w:rPr>
                <w:rFonts w:ascii="Simplified Arabic" w:eastAsia="Calibri" w:hAnsi="Simplified Arabic" w:cs="Simplified Arabic"/>
                <w:color w:val="000000"/>
              </w:rPr>
            </w:pPr>
            <w:r w:rsidRPr="003B1A63">
              <w:rPr>
                <w:rFonts w:ascii="Simplified Arabic" w:eastAsia="Calibri" w:hAnsi="Simplified Arabic" w:cs="Simplified Arabic"/>
                <w:color w:val="000000"/>
                <w:rtl/>
              </w:rPr>
              <w:t>المرجع***</w:t>
            </w:r>
          </w:p>
        </w:tc>
        <w:tc>
          <w:tcPr>
            <w:tcW w:w="0" w:type="auto"/>
            <w:hideMark/>
          </w:tcPr>
          <w:p w:rsidR="00971D5F" w:rsidRPr="003B1A63" w:rsidRDefault="00971D5F" w:rsidP="00CF2CF0">
            <w:pPr>
              <w:spacing w:after="0" w:line="240" w:lineRule="auto"/>
              <w:jc w:val="center"/>
              <w:rPr>
                <w:rFonts w:ascii="Simplified Arabic" w:eastAsia="Calibri" w:hAnsi="Simplified Arabic" w:cs="Simplified Arabic"/>
                <w:color w:val="000000"/>
                <w:rtl/>
              </w:rPr>
            </w:pPr>
            <w:r w:rsidRPr="003B1A63">
              <w:rPr>
                <w:rFonts w:ascii="Simplified Arabic" w:eastAsia="Calibri" w:hAnsi="Simplified Arabic" w:cs="Simplified Arabic"/>
                <w:color w:val="000000"/>
                <w:rtl/>
              </w:rPr>
              <w:t>طرق التعليم**</w:t>
            </w:r>
          </w:p>
        </w:tc>
        <w:tc>
          <w:tcPr>
            <w:tcW w:w="0" w:type="auto"/>
            <w:hideMark/>
          </w:tcPr>
          <w:p w:rsidR="00971D5F" w:rsidRPr="003B1A63" w:rsidRDefault="00971D5F" w:rsidP="00CF2CF0">
            <w:pPr>
              <w:spacing w:after="0" w:line="240" w:lineRule="auto"/>
              <w:jc w:val="center"/>
              <w:rPr>
                <w:rFonts w:ascii="Simplified Arabic" w:eastAsia="Calibri" w:hAnsi="Simplified Arabic" w:cs="Simplified Arabic"/>
                <w:color w:val="000000"/>
              </w:rPr>
            </w:pPr>
            <w:r w:rsidRPr="003B1A63">
              <w:rPr>
                <w:rFonts w:ascii="Simplified Arabic" w:eastAsia="Calibri" w:hAnsi="Simplified Arabic" w:cs="Simplified Arabic"/>
                <w:color w:val="000000"/>
                <w:rtl/>
              </w:rPr>
              <w:t>اجراءات التعليم*</w:t>
            </w:r>
          </w:p>
        </w:tc>
        <w:tc>
          <w:tcPr>
            <w:tcW w:w="3306" w:type="dxa"/>
            <w:hideMark/>
          </w:tcPr>
          <w:p w:rsidR="00971D5F" w:rsidRPr="003B1A63" w:rsidRDefault="00971D5F" w:rsidP="00E77193">
            <w:pPr>
              <w:spacing w:after="0" w:line="240" w:lineRule="auto"/>
              <w:jc w:val="center"/>
              <w:rPr>
                <w:rFonts w:ascii="Simplified Arabic" w:eastAsia="Calibri" w:hAnsi="Simplified Arabic" w:cs="Simplified Arabic"/>
                <w:color w:val="000000"/>
              </w:rPr>
            </w:pPr>
            <w:r w:rsidRPr="003B1A63">
              <w:rPr>
                <w:rFonts w:ascii="Simplified Arabic" w:eastAsia="Calibri" w:hAnsi="Simplified Arabic" w:cs="Simplified Arabic"/>
                <w:color w:val="000000"/>
                <w:rtl/>
              </w:rPr>
              <w:t>المواضيع</w:t>
            </w:r>
          </w:p>
        </w:tc>
        <w:tc>
          <w:tcPr>
            <w:tcW w:w="1710" w:type="dxa"/>
            <w:hideMark/>
          </w:tcPr>
          <w:p w:rsidR="00971D5F" w:rsidRPr="003B1A63" w:rsidRDefault="00971D5F" w:rsidP="00CF2CF0">
            <w:pPr>
              <w:spacing w:after="0" w:line="240" w:lineRule="auto"/>
              <w:jc w:val="center"/>
              <w:rPr>
                <w:rFonts w:ascii="Simplified Arabic" w:eastAsia="Calibri" w:hAnsi="Simplified Arabic" w:cs="Simplified Arabic"/>
                <w:color w:val="000000"/>
              </w:rPr>
            </w:pPr>
            <w:r w:rsidRPr="003B1A63">
              <w:rPr>
                <w:rFonts w:ascii="Simplified Arabic" w:eastAsia="Calibri" w:hAnsi="Simplified Arabic" w:cs="Simplified Arabic"/>
                <w:color w:val="000000"/>
                <w:rtl/>
              </w:rPr>
              <w:t>نتاجات التعلم</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مقدمة في تطوير المنتجات</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K1, K3</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tl/>
                <w:lang w:bidi="ar-JO"/>
              </w:rPr>
            </w:pPr>
            <w:r w:rsidRPr="003B1A63">
              <w:rPr>
                <w:rFonts w:cs="Simplified Arabic" w:hint="cs"/>
                <w:sz w:val="20"/>
                <w:szCs w:val="20"/>
                <w:rtl/>
                <w:lang w:bidi="ar-JO"/>
              </w:rPr>
              <w:t>مبررات تطوير المنتجات</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K1, C5</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 xml:space="preserve">الادارة العليا وتطوير المنتجات مع فريق </w:t>
            </w:r>
            <w:bookmarkStart w:id="0" w:name="_GoBack"/>
            <w:bookmarkEnd w:id="0"/>
            <w:r w:rsidRPr="003B1A63">
              <w:rPr>
                <w:rFonts w:cs="Simplified Arabic" w:hint="cs"/>
                <w:sz w:val="20"/>
                <w:szCs w:val="20"/>
                <w:rtl/>
                <w:lang w:bidi="ar-JO"/>
              </w:rPr>
              <w:t>العمل</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K4, K5, S1, S5</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المتطلبات التسويقية في تطوير المنتجات</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K2</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تعريف التخطيط الاستراتيجي</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K1</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عملية التخطيط الاستراتيجي</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C4, C5</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مراحل التخطيط الاستراتيجي</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S5</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استراتيجيات تطوير المنتجات والاهداف الاستراتيجية</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S2, C2</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المنتجات الجديدة وسلوك المستهلك</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 xml:space="preserve">K1, K2 </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عناصر نشر الابتكارات</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C4</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خصائص الابتكارات ومقامتها</w:t>
            </w:r>
          </w:p>
        </w:tc>
        <w:tc>
          <w:tcPr>
            <w:tcW w:w="1710" w:type="dxa"/>
          </w:tcPr>
          <w:p w:rsidR="00046427" w:rsidRPr="003B1A63" w:rsidRDefault="00046427" w:rsidP="00046427">
            <w:pPr>
              <w:pStyle w:val="BodyText"/>
              <w:bidi/>
              <w:ind w:left="0"/>
              <w:jc w:val="center"/>
              <w:rPr>
                <w:rFonts w:cs="Simplified Arabic"/>
                <w:sz w:val="20"/>
                <w:szCs w:val="20"/>
                <w:lang w:bidi="ar-JO"/>
              </w:rPr>
            </w:pPr>
            <w:r w:rsidRPr="003B1A63">
              <w:rPr>
                <w:rFonts w:cs="Simplified Arabic"/>
                <w:sz w:val="20"/>
                <w:szCs w:val="20"/>
                <w:lang w:bidi="ar-JO"/>
              </w:rPr>
              <w:t>C4, S2</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مراحل تبني المنتجات</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K5, S3</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المنظور التسويقي لإدارة المنتجات الجديدة</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C5</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lastRenderedPageBreak/>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اعتبارات اساسية لإدارة المنتجات الجديدة</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S1</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المقومات الاساسية والخطوات الاساسية لإنجاح ادارة علاقات الزبائن</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C1, C5</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المفاهيم الادارية والاقتصادية لإدارة المنتجات الجديدة</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K1</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تاثير المنتج الجديد على المنتجات الحالية</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S2, C5</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تنظيم المنتجات الجديدة</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K1, K2</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متطلبات تنظيم المنتجات الجديدة</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C1, C2</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ادارة البحث والتطوير</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C1, C2, C3</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دور الادارة في تنفيذ استراتيجية التطوير</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 xml:space="preserve">S1 </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tl/>
                <w:lang w:bidi="ar-JO"/>
              </w:rPr>
            </w:pPr>
            <w:r w:rsidRPr="003B1A63">
              <w:rPr>
                <w:rFonts w:cs="Simplified Arabic" w:hint="cs"/>
                <w:sz w:val="20"/>
                <w:szCs w:val="20"/>
                <w:rtl/>
                <w:lang w:bidi="ar-JO"/>
              </w:rPr>
              <w:t>اساليب الابداع وخلق الافكار</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S3, c1, c2, c3, c4, c5</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lang w:bidi="ar-JO"/>
              </w:rPr>
              <w:t>اساليب الابداع وخلق الافكار</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S3,S4, c1, c2, c3, c4, c5</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دور الخبراء في ايجاد الافكار الجديدة الابداعية</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lang w:bidi="ar-JO"/>
              </w:rPr>
              <w:t>S3, c1, c2, c3, c4, c5</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غربلة الافكار الجديدة الاهاف والبدائل</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K4, C3, C4</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نماذج غربلة الافكار</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K4</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التحليل المالي للأفكار</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C3, C2</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التحليل المالي للأفكار</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C3, C2</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rPr>
              <w:t>تصميم وتقييم استراتيجية تسويق المنتجات</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K4,S1</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ind w:left="0"/>
              <w:jc w:val="center"/>
              <w:rPr>
                <w:rFonts w:cs="Simplified Arabic"/>
                <w:sz w:val="20"/>
                <w:szCs w:val="20"/>
                <w:rtl/>
                <w:lang w:bidi="ar-JO"/>
              </w:rPr>
            </w:pPr>
            <w:r w:rsidRPr="003B1A63">
              <w:rPr>
                <w:rFonts w:cs="Simplified Arabic" w:hint="cs"/>
                <w:sz w:val="20"/>
                <w:szCs w:val="20"/>
                <w:rtl/>
                <w:lang w:bidi="ar-JO"/>
              </w:rPr>
              <w:t>محددات قرارات التصميم الاولي</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K3</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lang w:bidi="ar-JO"/>
              </w:rPr>
            </w:pPr>
            <w:r w:rsidRPr="003B1A63">
              <w:rPr>
                <w:rFonts w:cs="Simplified Arabic" w:hint="cs"/>
                <w:sz w:val="20"/>
                <w:szCs w:val="20"/>
                <w:rtl/>
                <w:lang w:bidi="ar-JO"/>
              </w:rPr>
              <w:t>الخصائص الموضوعية للمنتجات</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K4</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النغليف وقرارات الماركة</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K5</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lastRenderedPageBreak/>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اعتبارات الخط الانتاجي</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C2</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اعتبارات الحصة السوقية</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C3</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العلامة التجارية</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K2</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اختبارات السوق</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C3</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بدائل اختبار السوق</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K3</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تعديل واعادة واحلال المنتجات السلعية والخمية</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S3</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التقديم النهائي للمنتجات</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S3</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sz w:val="20"/>
                <w:szCs w:val="20"/>
                <w:rtl/>
              </w:rPr>
              <w:t>مفهوم (</w:t>
            </w:r>
            <w:r w:rsidRPr="003B1A63">
              <w:rPr>
                <w:rFonts w:cs="Simplified Arabic"/>
                <w:sz w:val="20"/>
                <w:szCs w:val="20"/>
              </w:rPr>
              <w:t>Six Sigma</w:t>
            </w:r>
            <w:r w:rsidRPr="003B1A63">
              <w:rPr>
                <w:rFonts w:cs="Simplified Arabic"/>
                <w:sz w:val="20"/>
                <w:szCs w:val="20"/>
                <w:rtl/>
              </w:rPr>
              <w:t>) في تطوير المنتج وتحقيق</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C2,C3</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محاضرة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sz w:val="20"/>
                <w:szCs w:val="20"/>
                <w:rtl/>
              </w:rPr>
              <w:t>مفهوم (</w:t>
            </w:r>
            <w:r w:rsidRPr="003B1A63">
              <w:rPr>
                <w:rFonts w:cs="Simplified Arabic"/>
                <w:sz w:val="20"/>
                <w:szCs w:val="20"/>
              </w:rPr>
              <w:t>Six Sigma</w:t>
            </w:r>
            <w:r w:rsidRPr="003B1A63">
              <w:rPr>
                <w:rFonts w:cs="Simplified Arabic"/>
                <w:sz w:val="20"/>
                <w:szCs w:val="20"/>
                <w:rtl/>
              </w:rPr>
              <w:t>) في تطوير المنتج وتحقيق</w:t>
            </w:r>
          </w:p>
        </w:tc>
        <w:tc>
          <w:tcPr>
            <w:tcW w:w="1710" w:type="dxa"/>
          </w:tcPr>
          <w:p w:rsidR="00046427" w:rsidRPr="003B1A63" w:rsidRDefault="00046427" w:rsidP="00046427">
            <w:pPr>
              <w:pStyle w:val="BodyText"/>
              <w:bidi/>
              <w:rPr>
                <w:rFonts w:cs="Simplified Arabic"/>
                <w:sz w:val="20"/>
                <w:szCs w:val="20"/>
                <w:lang w:bidi="ar-JO"/>
              </w:rPr>
            </w:pPr>
            <w:r w:rsidRPr="003B1A63">
              <w:rPr>
                <w:rFonts w:cs="Simplified Arabic"/>
                <w:sz w:val="20"/>
                <w:szCs w:val="20"/>
                <w:lang w:bidi="ar-JO"/>
              </w:rPr>
              <w:t>C2,C3</w:t>
            </w:r>
          </w:p>
        </w:tc>
      </w:tr>
      <w:tr w:rsidR="00046427" w:rsidRPr="003B1A63" w:rsidTr="00B94D8A">
        <w:trPr>
          <w:trHeight w:val="409"/>
        </w:trPr>
        <w:tc>
          <w:tcPr>
            <w:tcW w:w="0" w:type="auto"/>
          </w:tcPr>
          <w:p w:rsidR="00046427" w:rsidRPr="003B1A63" w:rsidRDefault="00046427" w:rsidP="00046427">
            <w:pPr>
              <w:pStyle w:val="BodyText"/>
              <w:bidi/>
              <w:rPr>
                <w:rFonts w:cs="Simplified Arabic"/>
                <w:sz w:val="20"/>
                <w:szCs w:val="20"/>
                <w:rtl/>
              </w:rPr>
            </w:pPr>
            <w:r w:rsidRPr="003B1A63">
              <w:rPr>
                <w:rFonts w:cs="Simplified Arabic" w:hint="cs"/>
                <w:sz w:val="20"/>
                <w:szCs w:val="20"/>
                <w:rtl/>
              </w:rPr>
              <w:t xml:space="preserve">صفحات الكتاب </w:t>
            </w:r>
          </w:p>
        </w:tc>
        <w:tc>
          <w:tcPr>
            <w:tcW w:w="0" w:type="auto"/>
          </w:tcPr>
          <w:p w:rsidR="00046427" w:rsidRPr="003B1A63" w:rsidRDefault="00046427" w:rsidP="00046427">
            <w:pPr>
              <w:pStyle w:val="BodyText"/>
              <w:bidi/>
              <w:rPr>
                <w:rFonts w:cs="Simplified Arabic"/>
                <w:sz w:val="20"/>
                <w:szCs w:val="20"/>
              </w:rPr>
            </w:pPr>
            <w:r w:rsidRPr="003B1A63">
              <w:rPr>
                <w:rFonts w:cs="Simplified Arabic" w:hint="cs"/>
                <w:sz w:val="20"/>
                <w:szCs w:val="20"/>
                <w:rtl/>
              </w:rPr>
              <w:t xml:space="preserve">تكليف الطالب بواجبات ومهم على الموديل </w:t>
            </w:r>
          </w:p>
        </w:tc>
        <w:tc>
          <w:tcPr>
            <w:tcW w:w="0" w:type="auto"/>
            <w:vAlign w:val="center"/>
          </w:tcPr>
          <w:p w:rsidR="00046427" w:rsidRPr="003B1A63" w:rsidRDefault="00046427" w:rsidP="00046427">
            <w:pPr>
              <w:pStyle w:val="BodyText"/>
              <w:bidi/>
              <w:ind w:left="0"/>
              <w:jc w:val="center"/>
              <w:rPr>
                <w:b/>
                <w:bCs/>
                <w:sz w:val="22"/>
                <w:szCs w:val="22"/>
              </w:rPr>
            </w:pPr>
            <w:r w:rsidRPr="003B1A63">
              <w:rPr>
                <w:rFonts w:hint="cs"/>
                <w:b/>
                <w:bCs/>
                <w:sz w:val="22"/>
                <w:szCs w:val="22"/>
                <w:rtl/>
              </w:rPr>
              <w:t>وجاهي</w:t>
            </w:r>
          </w:p>
        </w:tc>
        <w:tc>
          <w:tcPr>
            <w:tcW w:w="3306" w:type="dxa"/>
          </w:tcPr>
          <w:p w:rsidR="00046427" w:rsidRPr="003B1A63" w:rsidRDefault="00046427" w:rsidP="00E77193">
            <w:pPr>
              <w:pStyle w:val="BodyText"/>
              <w:bidi/>
              <w:jc w:val="center"/>
              <w:rPr>
                <w:rFonts w:cs="Simplified Arabic"/>
                <w:sz w:val="20"/>
                <w:szCs w:val="20"/>
              </w:rPr>
            </w:pPr>
            <w:r w:rsidRPr="003B1A63">
              <w:rPr>
                <w:rFonts w:cs="Simplified Arabic" w:hint="cs"/>
                <w:sz w:val="20"/>
                <w:szCs w:val="20"/>
                <w:rtl/>
              </w:rPr>
              <w:t>مراجعة المادة</w:t>
            </w:r>
          </w:p>
        </w:tc>
        <w:tc>
          <w:tcPr>
            <w:tcW w:w="1710" w:type="dxa"/>
          </w:tcPr>
          <w:p w:rsidR="00046427" w:rsidRPr="003B1A63" w:rsidRDefault="00046427" w:rsidP="00046427">
            <w:pPr>
              <w:pStyle w:val="BodyText"/>
              <w:bidi/>
              <w:rPr>
                <w:rFonts w:cs="Simplified Arabic"/>
                <w:sz w:val="20"/>
                <w:szCs w:val="20"/>
              </w:rPr>
            </w:pPr>
            <w:r w:rsidRPr="003B1A63">
              <w:rPr>
                <w:rFonts w:cs="Simplified Arabic"/>
                <w:sz w:val="20"/>
                <w:szCs w:val="20"/>
              </w:rPr>
              <w:t>K1</w:t>
            </w:r>
          </w:p>
        </w:tc>
      </w:tr>
    </w:tbl>
    <w:p w:rsidR="00A82E35" w:rsidRPr="008E2FE5" w:rsidRDefault="00971D5F" w:rsidP="00A82E35">
      <w:pPr>
        <w:pStyle w:val="BodyText"/>
        <w:bidi/>
        <w:rPr>
          <w:rFonts w:cs="Simplified Arabic"/>
          <w:sz w:val="20"/>
          <w:szCs w:val="20"/>
        </w:rPr>
      </w:pPr>
      <w:r w:rsidRPr="008E2FE5">
        <w:rPr>
          <w:rFonts w:cs="Simplified Arabic"/>
          <w:sz w:val="20"/>
          <w:szCs w:val="20"/>
          <w:rtl/>
        </w:rPr>
        <w:t>* اجراءات التعليم: (وجاهي، متزامن، غير متزامن).**طرق التعليم: (محاضرة، فيديو،... الخ).***المرجع</w:t>
      </w:r>
      <w:r w:rsidRPr="008E2FE5">
        <w:rPr>
          <w:rFonts w:cs="Simplified Arabic" w:hint="cs"/>
          <w:sz w:val="20"/>
          <w:szCs w:val="20"/>
          <w:rtl/>
        </w:rPr>
        <w:t>: (</w:t>
      </w:r>
      <w:r w:rsidRPr="008E2FE5">
        <w:rPr>
          <w:rFonts w:cs="Simplified Arabic"/>
          <w:sz w:val="20"/>
          <w:szCs w:val="20"/>
          <w:rtl/>
        </w:rPr>
        <w:t>صفحات الكتا</w:t>
      </w:r>
      <w:r w:rsidR="00A82E35">
        <w:rPr>
          <w:rFonts w:cs="Simplified Arabic"/>
          <w:sz w:val="20"/>
          <w:szCs w:val="20"/>
          <w:rtl/>
        </w:rPr>
        <w:t>ب، محاضرة مسجلة، فيديو،... الخ)</w:t>
      </w:r>
    </w:p>
    <w:tbl>
      <w:tblPr>
        <w:bidiVisual/>
        <w:tblW w:w="0" w:type="auto"/>
        <w:tblInd w:w="-162" w:type="dxa"/>
        <w:shd w:val="clear" w:color="auto" w:fill="BFBFBF"/>
        <w:tblLook w:val="04A0" w:firstRow="1" w:lastRow="0" w:firstColumn="1" w:lastColumn="0" w:noHBand="0" w:noVBand="1"/>
      </w:tblPr>
      <w:tblGrid>
        <w:gridCol w:w="10242"/>
      </w:tblGrid>
      <w:tr w:rsidR="00971D5F" w:rsidRPr="003B1A63" w:rsidTr="00CF2CF0">
        <w:tc>
          <w:tcPr>
            <w:tcW w:w="10242" w:type="dxa"/>
            <w:shd w:val="clear" w:color="auto" w:fill="C2D69B"/>
          </w:tcPr>
          <w:p w:rsidR="00971D5F" w:rsidRPr="003B1A63" w:rsidRDefault="00971D5F" w:rsidP="00CF2CF0">
            <w:pPr>
              <w:pStyle w:val="BodyText"/>
              <w:bidi/>
              <w:ind w:left="15"/>
              <w:rPr>
                <w:rFonts w:ascii="Simplified Arabic" w:hAnsi="Simplified Arabic" w:cs="Simplified Arabic"/>
                <w:b/>
                <w:bCs/>
                <w:color w:val="000000"/>
                <w:sz w:val="28"/>
                <w:szCs w:val="28"/>
                <w:rtl/>
              </w:rPr>
            </w:pPr>
            <w:r w:rsidRPr="003B1A63">
              <w:rPr>
                <w:rFonts w:ascii="Simplified Arabic" w:hAnsi="Simplified Arabic" w:cs="Simplified Arabic" w:hint="cs"/>
                <w:b/>
                <w:bCs/>
                <w:color w:val="000000"/>
                <w:sz w:val="28"/>
                <w:szCs w:val="28"/>
                <w:rtl/>
              </w:rPr>
              <w:t>سابعا: طرق التقييم</w:t>
            </w:r>
          </w:p>
        </w:tc>
      </w:tr>
    </w:tbl>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957"/>
        <w:gridCol w:w="2110"/>
        <w:gridCol w:w="2204"/>
        <w:gridCol w:w="2384"/>
      </w:tblGrid>
      <w:tr w:rsidR="00971D5F" w:rsidRPr="003B1A63" w:rsidTr="00CF2CF0">
        <w:trPr>
          <w:trHeight w:val="942"/>
        </w:trPr>
        <w:tc>
          <w:tcPr>
            <w:tcW w:w="1620" w:type="dxa"/>
            <w:shd w:val="clear" w:color="auto" w:fill="DAEEF3"/>
            <w:vAlign w:val="center"/>
          </w:tcPr>
          <w:p w:rsidR="00971D5F" w:rsidRPr="003B1A63" w:rsidRDefault="00971D5F" w:rsidP="00CF2CF0">
            <w:pPr>
              <w:spacing w:after="0" w:line="240" w:lineRule="auto"/>
              <w:jc w:val="center"/>
              <w:rPr>
                <w:rFonts w:ascii="Simplified Arabic" w:eastAsia="Calibri" w:hAnsi="Simplified Arabic" w:cs="Simplified Arabic"/>
                <w:color w:val="000000"/>
                <w:rtl/>
              </w:rPr>
            </w:pPr>
            <w:r w:rsidRPr="003B1A63">
              <w:rPr>
                <w:rFonts w:ascii="Simplified Arabic" w:eastAsia="Calibri" w:hAnsi="Simplified Arabic" w:cs="Simplified Arabic" w:hint="cs"/>
                <w:color w:val="000000"/>
                <w:rtl/>
              </w:rPr>
              <w:t>مخرجات المادة التي يتم قياسها</w:t>
            </w:r>
          </w:p>
        </w:tc>
        <w:tc>
          <w:tcPr>
            <w:tcW w:w="1998" w:type="dxa"/>
            <w:shd w:val="clear" w:color="auto" w:fill="DAEEF3"/>
            <w:vAlign w:val="center"/>
          </w:tcPr>
          <w:p w:rsidR="00971D5F" w:rsidRPr="003B1A63" w:rsidRDefault="00971D5F" w:rsidP="00CF2CF0">
            <w:pPr>
              <w:spacing w:after="0" w:line="240" w:lineRule="auto"/>
              <w:jc w:val="center"/>
              <w:rPr>
                <w:rFonts w:ascii="Simplified Arabic" w:eastAsia="Calibri" w:hAnsi="Simplified Arabic" w:cs="Simplified Arabic"/>
                <w:color w:val="000000"/>
              </w:rPr>
            </w:pPr>
            <w:r w:rsidRPr="003B1A63">
              <w:rPr>
                <w:rFonts w:ascii="Simplified Arabic" w:eastAsia="Calibri" w:hAnsi="Simplified Arabic" w:cs="Simplified Arabic" w:hint="cs"/>
                <w:color w:val="000000"/>
                <w:rtl/>
              </w:rPr>
              <w:t>تعليم وجاهي</w:t>
            </w:r>
          </w:p>
        </w:tc>
        <w:tc>
          <w:tcPr>
            <w:tcW w:w="2160" w:type="dxa"/>
            <w:shd w:val="clear" w:color="auto" w:fill="DAEEF3"/>
            <w:vAlign w:val="center"/>
          </w:tcPr>
          <w:p w:rsidR="00971D5F" w:rsidRPr="003B1A63" w:rsidRDefault="00971D5F" w:rsidP="00CF2CF0">
            <w:pPr>
              <w:spacing w:after="0" w:line="240" w:lineRule="auto"/>
              <w:jc w:val="center"/>
              <w:rPr>
                <w:rFonts w:ascii="Simplified Arabic" w:eastAsia="Calibri" w:hAnsi="Simplified Arabic" w:cs="Simplified Arabic"/>
                <w:color w:val="000000"/>
                <w:rtl/>
              </w:rPr>
            </w:pPr>
            <w:r w:rsidRPr="003B1A63">
              <w:rPr>
                <w:rFonts w:ascii="Simplified Arabic" w:eastAsia="Calibri" w:hAnsi="Simplified Arabic" w:cs="Simplified Arabic" w:hint="cs"/>
                <w:color w:val="000000"/>
                <w:rtl/>
              </w:rPr>
              <w:t>تعليم مدمج</w:t>
            </w:r>
          </w:p>
        </w:tc>
        <w:tc>
          <w:tcPr>
            <w:tcW w:w="2250" w:type="dxa"/>
            <w:shd w:val="clear" w:color="auto" w:fill="DAEEF3"/>
            <w:vAlign w:val="center"/>
          </w:tcPr>
          <w:p w:rsidR="00971D5F" w:rsidRPr="003B1A63" w:rsidRDefault="00971D5F" w:rsidP="00CF2CF0">
            <w:pPr>
              <w:spacing w:after="0" w:line="240" w:lineRule="auto"/>
              <w:jc w:val="center"/>
              <w:rPr>
                <w:rFonts w:ascii="Simplified Arabic" w:eastAsia="Calibri" w:hAnsi="Simplified Arabic" w:cs="Simplified Arabic"/>
                <w:color w:val="000000"/>
              </w:rPr>
            </w:pPr>
            <w:r w:rsidRPr="003B1A63">
              <w:rPr>
                <w:rFonts w:ascii="Simplified Arabic" w:eastAsia="Calibri" w:hAnsi="Simplified Arabic" w:cs="Simplified Arabic" w:hint="cs"/>
                <w:color w:val="000000"/>
                <w:rtl/>
              </w:rPr>
              <w:t>تعليم الكتروني كامل</w:t>
            </w:r>
          </w:p>
        </w:tc>
        <w:tc>
          <w:tcPr>
            <w:tcW w:w="2430" w:type="dxa"/>
            <w:shd w:val="clear" w:color="auto" w:fill="DAEEF3"/>
            <w:vAlign w:val="center"/>
          </w:tcPr>
          <w:p w:rsidR="00971D5F" w:rsidRPr="003B1A63" w:rsidRDefault="00971D5F" w:rsidP="00CF2CF0">
            <w:pPr>
              <w:spacing w:after="0" w:line="240" w:lineRule="auto"/>
              <w:jc w:val="center"/>
              <w:rPr>
                <w:rFonts w:ascii="Simplified Arabic" w:eastAsia="Calibri" w:hAnsi="Simplified Arabic" w:cs="Simplified Arabic"/>
                <w:color w:val="000000"/>
              </w:rPr>
            </w:pPr>
            <w:r w:rsidRPr="003B1A63">
              <w:rPr>
                <w:rFonts w:ascii="Simplified Arabic" w:eastAsia="Calibri" w:hAnsi="Simplified Arabic" w:cs="Simplified Arabic" w:hint="cs"/>
                <w:color w:val="000000"/>
                <w:rtl/>
              </w:rPr>
              <w:t>الطرق</w:t>
            </w:r>
          </w:p>
        </w:tc>
      </w:tr>
      <w:tr w:rsidR="00971D5F" w:rsidRPr="003B1A63" w:rsidTr="00CF2CF0">
        <w:trPr>
          <w:trHeight w:val="498"/>
        </w:trPr>
        <w:tc>
          <w:tcPr>
            <w:tcW w:w="1620" w:type="dxa"/>
            <w:vAlign w:val="center"/>
          </w:tcPr>
          <w:p w:rsidR="00971D5F" w:rsidRPr="003B1A63" w:rsidRDefault="00971D5F" w:rsidP="00CF2CF0">
            <w:pPr>
              <w:spacing w:after="0" w:line="240" w:lineRule="auto"/>
              <w:jc w:val="center"/>
              <w:rPr>
                <w:rFonts w:eastAsia="Calibri" w:cs="Simplified Arabic"/>
                <w:b/>
                <w:bCs/>
                <w:color w:val="000000"/>
                <w:sz w:val="28"/>
                <w:szCs w:val="28"/>
              </w:rPr>
            </w:pPr>
          </w:p>
        </w:tc>
        <w:tc>
          <w:tcPr>
            <w:tcW w:w="1998" w:type="dxa"/>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20</w:t>
            </w:r>
          </w:p>
        </w:tc>
        <w:tc>
          <w:tcPr>
            <w:tcW w:w="2160" w:type="dxa"/>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0</w:t>
            </w:r>
          </w:p>
        </w:tc>
        <w:tc>
          <w:tcPr>
            <w:tcW w:w="2250" w:type="dxa"/>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0</w:t>
            </w:r>
          </w:p>
        </w:tc>
        <w:tc>
          <w:tcPr>
            <w:tcW w:w="2430" w:type="dxa"/>
            <w:shd w:val="clear" w:color="auto" w:fill="DAEEF3"/>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الامتحان الاول</w:t>
            </w:r>
          </w:p>
        </w:tc>
      </w:tr>
      <w:tr w:rsidR="00971D5F" w:rsidRPr="003B1A63" w:rsidTr="00CF2CF0">
        <w:trPr>
          <w:trHeight w:val="498"/>
        </w:trPr>
        <w:tc>
          <w:tcPr>
            <w:tcW w:w="1620" w:type="dxa"/>
            <w:vAlign w:val="center"/>
          </w:tcPr>
          <w:p w:rsidR="00971D5F" w:rsidRPr="003B1A63" w:rsidRDefault="00971D5F" w:rsidP="00CF2CF0">
            <w:pPr>
              <w:spacing w:after="0" w:line="240" w:lineRule="auto"/>
              <w:jc w:val="center"/>
              <w:rPr>
                <w:rFonts w:eastAsia="Calibri" w:cs="Simplified Arabic"/>
                <w:b/>
                <w:bCs/>
                <w:color w:val="000000"/>
                <w:sz w:val="28"/>
                <w:szCs w:val="28"/>
              </w:rPr>
            </w:pPr>
          </w:p>
        </w:tc>
        <w:tc>
          <w:tcPr>
            <w:tcW w:w="1998" w:type="dxa"/>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20</w:t>
            </w:r>
          </w:p>
        </w:tc>
        <w:tc>
          <w:tcPr>
            <w:tcW w:w="2160" w:type="dxa"/>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0</w:t>
            </w:r>
          </w:p>
        </w:tc>
        <w:tc>
          <w:tcPr>
            <w:tcW w:w="2250" w:type="dxa"/>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0</w:t>
            </w:r>
          </w:p>
        </w:tc>
        <w:tc>
          <w:tcPr>
            <w:tcW w:w="2430" w:type="dxa"/>
            <w:shd w:val="clear" w:color="auto" w:fill="DAEEF3"/>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الامتحان الثاني</w:t>
            </w:r>
          </w:p>
        </w:tc>
      </w:tr>
      <w:tr w:rsidR="00971D5F" w:rsidRPr="003B1A63" w:rsidTr="00CF2CF0">
        <w:trPr>
          <w:trHeight w:val="498"/>
        </w:trPr>
        <w:tc>
          <w:tcPr>
            <w:tcW w:w="1620" w:type="dxa"/>
            <w:vAlign w:val="center"/>
          </w:tcPr>
          <w:p w:rsidR="00A82E35" w:rsidRDefault="00A82E35" w:rsidP="00A82E35">
            <w:pPr>
              <w:bidi w:val="0"/>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K1, k2, k3, k4,</w:t>
            </w:r>
          </w:p>
          <w:p w:rsidR="00971D5F" w:rsidRPr="003B1A63" w:rsidRDefault="00A82E35" w:rsidP="00A82E35">
            <w:pPr>
              <w:spacing w:after="0" w:line="240" w:lineRule="auto"/>
              <w:jc w:val="center"/>
              <w:rPr>
                <w:rFonts w:eastAsia="Calibri" w:cs="Simplified Arabic"/>
                <w:b/>
                <w:bCs/>
                <w:color w:val="000000"/>
                <w:sz w:val="28"/>
                <w:szCs w:val="28"/>
              </w:rPr>
            </w:pPr>
            <w:r>
              <w:rPr>
                <w:rFonts w:asciiTheme="majorBidi" w:hAnsiTheme="majorBidi" w:cstheme="majorBidi"/>
                <w:color w:val="000000" w:themeColor="text1"/>
                <w:sz w:val="28"/>
                <w:szCs w:val="28"/>
              </w:rPr>
              <w:t>s1,c1,k5,s3,c5</w:t>
            </w:r>
          </w:p>
        </w:tc>
        <w:tc>
          <w:tcPr>
            <w:tcW w:w="1998" w:type="dxa"/>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0</w:t>
            </w:r>
          </w:p>
        </w:tc>
        <w:tc>
          <w:tcPr>
            <w:tcW w:w="2160" w:type="dxa"/>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35</w:t>
            </w:r>
          </w:p>
        </w:tc>
        <w:tc>
          <w:tcPr>
            <w:tcW w:w="2250" w:type="dxa"/>
            <w:vAlign w:val="center"/>
          </w:tcPr>
          <w:p w:rsidR="00971D5F" w:rsidRPr="003B1A63" w:rsidRDefault="00A82E35" w:rsidP="00CF2CF0">
            <w:pPr>
              <w:spacing w:after="0" w:line="240" w:lineRule="auto"/>
              <w:jc w:val="center"/>
              <w:rPr>
                <w:rFonts w:eastAsia="Calibri" w:cs="Simplified Arabic"/>
                <w:color w:val="000000"/>
                <w:sz w:val="28"/>
                <w:szCs w:val="28"/>
              </w:rPr>
            </w:pPr>
            <w:r>
              <w:rPr>
                <w:rFonts w:eastAsia="Calibri" w:cs="Simplified Arabic" w:hint="cs"/>
                <w:color w:val="000000"/>
                <w:sz w:val="28"/>
                <w:szCs w:val="28"/>
                <w:rtl/>
              </w:rPr>
              <w:t>0</w:t>
            </w:r>
          </w:p>
        </w:tc>
        <w:tc>
          <w:tcPr>
            <w:tcW w:w="2430" w:type="dxa"/>
            <w:shd w:val="clear" w:color="auto" w:fill="DAEEF3"/>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الامتحان النصفي</w:t>
            </w:r>
          </w:p>
        </w:tc>
      </w:tr>
      <w:tr w:rsidR="00971D5F" w:rsidRPr="003B1A63" w:rsidTr="00CF2CF0">
        <w:trPr>
          <w:trHeight w:val="498"/>
        </w:trPr>
        <w:tc>
          <w:tcPr>
            <w:tcW w:w="1620" w:type="dxa"/>
            <w:vAlign w:val="center"/>
          </w:tcPr>
          <w:p w:rsidR="00971D5F" w:rsidRPr="003B1A63" w:rsidRDefault="00971D5F" w:rsidP="00CF2CF0">
            <w:pPr>
              <w:spacing w:after="0" w:line="240" w:lineRule="auto"/>
              <w:jc w:val="center"/>
              <w:rPr>
                <w:rFonts w:eastAsia="Calibri" w:cs="Simplified Arabic"/>
                <w:b/>
                <w:bCs/>
                <w:color w:val="000000"/>
                <w:sz w:val="28"/>
                <w:szCs w:val="28"/>
              </w:rPr>
            </w:pPr>
          </w:p>
        </w:tc>
        <w:tc>
          <w:tcPr>
            <w:tcW w:w="1998" w:type="dxa"/>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10</w:t>
            </w:r>
          </w:p>
        </w:tc>
        <w:tc>
          <w:tcPr>
            <w:tcW w:w="2160" w:type="dxa"/>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5</w:t>
            </w:r>
          </w:p>
        </w:tc>
        <w:tc>
          <w:tcPr>
            <w:tcW w:w="2250" w:type="dxa"/>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0</w:t>
            </w:r>
          </w:p>
        </w:tc>
        <w:tc>
          <w:tcPr>
            <w:tcW w:w="2430" w:type="dxa"/>
            <w:shd w:val="clear" w:color="auto" w:fill="DAEEF3"/>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المشاركة</w:t>
            </w:r>
          </w:p>
        </w:tc>
      </w:tr>
      <w:tr w:rsidR="00971D5F" w:rsidRPr="003B1A63" w:rsidTr="00CF2CF0">
        <w:trPr>
          <w:trHeight w:val="498"/>
        </w:trPr>
        <w:tc>
          <w:tcPr>
            <w:tcW w:w="1620" w:type="dxa"/>
            <w:vAlign w:val="center"/>
          </w:tcPr>
          <w:p w:rsidR="00971D5F" w:rsidRPr="003B1A63" w:rsidRDefault="00971D5F" w:rsidP="00CF2CF0">
            <w:pPr>
              <w:spacing w:after="0" w:line="240" w:lineRule="auto"/>
              <w:jc w:val="center"/>
              <w:rPr>
                <w:rFonts w:eastAsia="Calibri" w:cs="Simplified Arabic"/>
                <w:b/>
                <w:bCs/>
                <w:color w:val="000000"/>
                <w:sz w:val="28"/>
                <w:szCs w:val="28"/>
              </w:rPr>
            </w:pPr>
          </w:p>
        </w:tc>
        <w:tc>
          <w:tcPr>
            <w:tcW w:w="1998" w:type="dxa"/>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0</w:t>
            </w:r>
          </w:p>
        </w:tc>
        <w:tc>
          <w:tcPr>
            <w:tcW w:w="2160" w:type="dxa"/>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10</w:t>
            </w:r>
          </w:p>
        </w:tc>
        <w:tc>
          <w:tcPr>
            <w:tcW w:w="2250" w:type="dxa"/>
            <w:vAlign w:val="center"/>
          </w:tcPr>
          <w:p w:rsidR="00971D5F" w:rsidRPr="003B1A63" w:rsidRDefault="00A82E35" w:rsidP="00CF2CF0">
            <w:pPr>
              <w:spacing w:after="0" w:line="240" w:lineRule="auto"/>
              <w:jc w:val="center"/>
              <w:rPr>
                <w:rFonts w:eastAsia="Calibri" w:cs="Simplified Arabic"/>
                <w:color w:val="000000"/>
                <w:sz w:val="28"/>
                <w:szCs w:val="28"/>
              </w:rPr>
            </w:pPr>
            <w:r>
              <w:rPr>
                <w:rFonts w:eastAsia="Calibri" w:cs="Simplified Arabic" w:hint="cs"/>
                <w:color w:val="000000"/>
                <w:sz w:val="28"/>
                <w:szCs w:val="28"/>
                <w:rtl/>
              </w:rPr>
              <w:t>0</w:t>
            </w:r>
          </w:p>
        </w:tc>
        <w:tc>
          <w:tcPr>
            <w:tcW w:w="2430" w:type="dxa"/>
            <w:shd w:val="clear" w:color="auto" w:fill="DAEEF3"/>
            <w:vAlign w:val="center"/>
          </w:tcPr>
          <w:p w:rsidR="00971D5F" w:rsidRPr="003B1A63" w:rsidRDefault="00971D5F" w:rsidP="00CF2CF0">
            <w:pPr>
              <w:spacing w:after="0" w:line="240" w:lineRule="auto"/>
              <w:jc w:val="center"/>
              <w:rPr>
                <w:rFonts w:eastAsia="Calibri" w:cs="Simplified Arabic"/>
                <w:color w:val="000000"/>
                <w:sz w:val="28"/>
                <w:szCs w:val="28"/>
                <w:rtl/>
              </w:rPr>
            </w:pPr>
            <w:r w:rsidRPr="003B1A63">
              <w:rPr>
                <w:rFonts w:eastAsia="Calibri" w:cs="Simplified Arabic" w:hint="cs"/>
                <w:color w:val="000000"/>
                <w:sz w:val="28"/>
                <w:szCs w:val="28"/>
                <w:rtl/>
              </w:rPr>
              <w:t>اللقاءات غير المتزامنة</w:t>
            </w:r>
          </w:p>
        </w:tc>
      </w:tr>
      <w:tr w:rsidR="00971D5F" w:rsidRPr="003B1A63" w:rsidTr="00CF2CF0">
        <w:trPr>
          <w:trHeight w:val="498"/>
        </w:trPr>
        <w:tc>
          <w:tcPr>
            <w:tcW w:w="1620" w:type="dxa"/>
            <w:vAlign w:val="center"/>
          </w:tcPr>
          <w:p w:rsidR="00971D5F" w:rsidRPr="00A82E35" w:rsidRDefault="00A82E35" w:rsidP="00CF2CF0">
            <w:pPr>
              <w:spacing w:after="0" w:line="240" w:lineRule="auto"/>
              <w:jc w:val="center"/>
              <w:rPr>
                <w:rFonts w:eastAsia="Calibri" w:cs="Simplified Arabic"/>
                <w:color w:val="000000"/>
                <w:sz w:val="28"/>
                <w:szCs w:val="28"/>
              </w:rPr>
            </w:pPr>
            <w:r w:rsidRPr="00A82E35">
              <w:rPr>
                <w:rFonts w:eastAsia="Calibri" w:cs="Simplified Arabic"/>
                <w:color w:val="000000"/>
                <w:sz w:val="28"/>
                <w:szCs w:val="28"/>
              </w:rPr>
              <w:t>All</w:t>
            </w:r>
          </w:p>
        </w:tc>
        <w:tc>
          <w:tcPr>
            <w:tcW w:w="1998" w:type="dxa"/>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50</w:t>
            </w:r>
          </w:p>
        </w:tc>
        <w:tc>
          <w:tcPr>
            <w:tcW w:w="2160" w:type="dxa"/>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50</w:t>
            </w:r>
          </w:p>
        </w:tc>
        <w:tc>
          <w:tcPr>
            <w:tcW w:w="2250" w:type="dxa"/>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50</w:t>
            </w:r>
          </w:p>
        </w:tc>
        <w:tc>
          <w:tcPr>
            <w:tcW w:w="2430" w:type="dxa"/>
            <w:shd w:val="clear" w:color="auto" w:fill="DAEEF3"/>
            <w:vAlign w:val="center"/>
          </w:tcPr>
          <w:p w:rsidR="00971D5F" w:rsidRPr="003B1A63" w:rsidRDefault="00971D5F" w:rsidP="00CF2CF0">
            <w:pPr>
              <w:spacing w:after="0" w:line="240" w:lineRule="auto"/>
              <w:jc w:val="center"/>
              <w:rPr>
                <w:rFonts w:eastAsia="Calibri" w:cs="Simplified Arabic"/>
                <w:color w:val="000000"/>
                <w:sz w:val="28"/>
                <w:szCs w:val="28"/>
              </w:rPr>
            </w:pPr>
            <w:r w:rsidRPr="003B1A63">
              <w:rPr>
                <w:rFonts w:eastAsia="Calibri" w:cs="Simplified Arabic" w:hint="cs"/>
                <w:color w:val="000000"/>
                <w:sz w:val="28"/>
                <w:szCs w:val="28"/>
                <w:rtl/>
              </w:rPr>
              <w:t>الامتحان النهائي</w:t>
            </w:r>
          </w:p>
        </w:tc>
      </w:tr>
    </w:tbl>
    <w:p w:rsidR="00971D5F" w:rsidRPr="00CC2656" w:rsidRDefault="00971D5F" w:rsidP="00971D5F">
      <w:pPr>
        <w:rPr>
          <w:rFonts w:cs="Simplified Arabic"/>
        </w:rPr>
      </w:pPr>
    </w:p>
    <w:tbl>
      <w:tblPr>
        <w:bidiVisual/>
        <w:tblW w:w="0" w:type="auto"/>
        <w:tblInd w:w="-252" w:type="dxa"/>
        <w:shd w:val="clear" w:color="auto" w:fill="BFBFBF"/>
        <w:tblLook w:val="04A0" w:firstRow="1" w:lastRow="0" w:firstColumn="1" w:lastColumn="0" w:noHBand="0" w:noVBand="1"/>
      </w:tblPr>
      <w:tblGrid>
        <w:gridCol w:w="10548"/>
      </w:tblGrid>
      <w:tr w:rsidR="00971D5F" w:rsidRPr="003B1A63" w:rsidTr="00CF2CF0">
        <w:tc>
          <w:tcPr>
            <w:tcW w:w="10548" w:type="dxa"/>
            <w:shd w:val="clear" w:color="auto" w:fill="C2D69B"/>
          </w:tcPr>
          <w:p w:rsidR="00971D5F" w:rsidRPr="003B1A63" w:rsidRDefault="00971D5F" w:rsidP="00CF2CF0">
            <w:pPr>
              <w:pStyle w:val="BodyText"/>
              <w:bidi/>
              <w:ind w:left="15"/>
              <w:rPr>
                <w:rFonts w:ascii="Simplified Arabic" w:hAnsi="Simplified Arabic" w:cs="Simplified Arabic"/>
                <w:b/>
                <w:bCs/>
                <w:color w:val="000000"/>
                <w:sz w:val="28"/>
                <w:szCs w:val="28"/>
                <w:rtl/>
              </w:rPr>
            </w:pPr>
            <w:r w:rsidRPr="003B1A63">
              <w:rPr>
                <w:rFonts w:ascii="Simplified Arabic" w:hAnsi="Simplified Arabic" w:cs="Simplified Arabic"/>
                <w:b/>
                <w:bCs/>
                <w:color w:val="000000"/>
                <w:sz w:val="28"/>
                <w:szCs w:val="28"/>
                <w:rtl/>
              </w:rPr>
              <w:lastRenderedPageBreak/>
              <w:t>ثامناً: سياسات المساق</w:t>
            </w:r>
          </w:p>
        </w:tc>
      </w:tr>
    </w:tbl>
    <w:p w:rsidR="00971D5F" w:rsidRPr="00CC2656" w:rsidRDefault="00971D5F" w:rsidP="00971D5F">
      <w:pPr>
        <w:rPr>
          <w:rFonts w:cs="Simplified Arabic"/>
        </w:rPr>
      </w:pPr>
    </w:p>
    <w:p w:rsidR="00971D5F" w:rsidRDefault="00971D5F" w:rsidP="00971D5F">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الالتزام  بالموعد المحدد للمحاضرة.</w:t>
      </w:r>
    </w:p>
    <w:p w:rsidR="00971D5F" w:rsidRPr="00D61558" w:rsidRDefault="00971D5F" w:rsidP="00971D5F">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الالتزام بالتفاعل والمشاركة.</w:t>
      </w:r>
    </w:p>
    <w:p w:rsidR="00971D5F" w:rsidRPr="00D61558" w:rsidRDefault="00971D5F" w:rsidP="00971D5F">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 xml:space="preserve">سيتم </w:t>
      </w:r>
      <w:r w:rsidRPr="00D61558">
        <w:rPr>
          <w:rFonts w:ascii="Simplified Arabic" w:hAnsi="Simplified Arabic" w:cs="Simplified Arabic"/>
          <w:color w:val="000000"/>
          <w:sz w:val="28"/>
          <w:szCs w:val="28"/>
          <w:rtl/>
          <w:lang w:bidi="ar-JO"/>
        </w:rPr>
        <w:t>إعطاء</w:t>
      </w:r>
      <w:r w:rsidRPr="00D61558">
        <w:rPr>
          <w:rFonts w:ascii="Simplified Arabic" w:hAnsi="Simplified Arabic" w:cs="Simplified Arabic"/>
          <w:color w:val="000000"/>
          <w:sz w:val="28"/>
          <w:szCs w:val="28"/>
          <w:rtl/>
        </w:rPr>
        <w:t xml:space="preserve"> المحاضرات التفاعلية عبر منصة (</w:t>
      </w:r>
      <w:r w:rsidRPr="00D61558">
        <w:rPr>
          <w:rFonts w:ascii="Simplified Arabic" w:hAnsi="Simplified Arabic" w:cs="Simplified Arabic"/>
          <w:color w:val="000000"/>
          <w:sz w:val="28"/>
          <w:szCs w:val="28"/>
        </w:rPr>
        <w:t>. (MS Teams</w:t>
      </w:r>
    </w:p>
    <w:p w:rsidR="00971D5F" w:rsidRPr="00D61558" w:rsidRDefault="00971D5F" w:rsidP="00971D5F">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 xml:space="preserve"> سيتم إعطاء الواجبات والاختبارات عبر منصة (</w:t>
      </w:r>
      <w:r w:rsidRPr="00D61558">
        <w:rPr>
          <w:rFonts w:ascii="Simplified Arabic" w:hAnsi="Simplified Arabic" w:cs="Simplified Arabic"/>
          <w:color w:val="000000"/>
          <w:sz w:val="28"/>
          <w:szCs w:val="28"/>
          <w:lang w:bidi="ar-JO"/>
        </w:rPr>
        <w:t>Moodle</w:t>
      </w:r>
      <w:r w:rsidRPr="00D61558">
        <w:rPr>
          <w:rFonts w:ascii="Simplified Arabic" w:hAnsi="Simplified Arabic" w:cs="Simplified Arabic"/>
          <w:color w:val="000000"/>
          <w:sz w:val="28"/>
          <w:szCs w:val="28"/>
          <w:rtl/>
          <w:lang w:bidi="ar-JO"/>
        </w:rPr>
        <w:t>).</w:t>
      </w:r>
    </w:p>
    <w:p w:rsidR="00971D5F" w:rsidRPr="00D61558" w:rsidRDefault="00971D5F" w:rsidP="00971D5F">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الالتزام بمواعيد حل الوظائف والاختبارات عبر(</w:t>
      </w:r>
      <w:r w:rsidRPr="00D61558">
        <w:rPr>
          <w:rFonts w:ascii="Simplified Arabic" w:hAnsi="Simplified Arabic" w:cs="Simplified Arabic"/>
          <w:color w:val="000000"/>
          <w:sz w:val="28"/>
          <w:szCs w:val="28"/>
          <w:lang w:bidi="ar-JO"/>
        </w:rPr>
        <w:t>Moodle</w:t>
      </w:r>
      <w:r w:rsidRPr="00D61558">
        <w:rPr>
          <w:rFonts w:ascii="Simplified Arabic" w:hAnsi="Simplified Arabic" w:cs="Simplified Arabic"/>
          <w:color w:val="000000"/>
          <w:sz w:val="28"/>
          <w:szCs w:val="28"/>
          <w:rtl/>
          <w:lang w:bidi="ar-JO"/>
        </w:rPr>
        <w:t>)</w:t>
      </w:r>
      <w:r w:rsidRPr="00D61558">
        <w:rPr>
          <w:rFonts w:ascii="Simplified Arabic" w:hAnsi="Simplified Arabic" w:cs="Simplified Arabic"/>
          <w:color w:val="000000"/>
          <w:sz w:val="28"/>
          <w:szCs w:val="28"/>
          <w:lang w:bidi="ar-JO"/>
        </w:rPr>
        <w:t>.</w:t>
      </w:r>
    </w:p>
    <w:p w:rsidR="00971D5F" w:rsidRPr="00D61558" w:rsidRDefault="00971D5F" w:rsidP="00971D5F">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الالتزام بالمظهر المناسب أمام الكاميرا مع خلفية مناسبة.</w:t>
      </w:r>
    </w:p>
    <w:p w:rsidR="00971D5F" w:rsidRPr="00D61558" w:rsidRDefault="00971D5F" w:rsidP="00971D5F">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تطبق أنظمة الجامعة فيما يتعلق بالحضور والغياب عن المحاضرات والامتحانات.</w:t>
      </w:r>
    </w:p>
    <w:p w:rsidR="00971D5F" w:rsidRPr="00D61558" w:rsidRDefault="00971D5F" w:rsidP="00971D5F">
      <w:pPr>
        <w:pStyle w:val="ListParagraph"/>
        <w:widowControl/>
        <w:numPr>
          <w:ilvl w:val="0"/>
          <w:numId w:val="1"/>
        </w:numPr>
        <w:bidi/>
        <w:spacing w:after="360"/>
        <w:ind w:left="250" w:hanging="250"/>
        <w:contextualSpacing/>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الأمانة الأكاديمية: الغش أوالانتحال الأدبي أمران غير مقبولين ويعاقب عليهما حسب أنظمة الجامعةوتعليماتها</w:t>
      </w:r>
      <w:r w:rsidRPr="00D61558">
        <w:rPr>
          <w:rFonts w:ascii="Simplified Arabic" w:hAnsi="Simplified Arabic" w:cs="Simplified Arabic"/>
          <w:color w:val="000000"/>
          <w:sz w:val="28"/>
          <w:szCs w:val="28"/>
        </w:rPr>
        <w:t>.</w:t>
      </w:r>
    </w:p>
    <w:p w:rsidR="00971D5F" w:rsidRPr="00C6637F" w:rsidRDefault="00971D5F" w:rsidP="00971D5F">
      <w:pPr>
        <w:spacing w:after="360"/>
        <w:contextualSpacing/>
        <w:jc w:val="both"/>
        <w:rPr>
          <w:rFonts w:ascii="Simplified Arabic" w:hAnsi="Simplified Arabic" w:cs="Simplified Arabic"/>
          <w:b/>
          <w:bCs/>
          <w:color w:val="000000"/>
          <w:sz w:val="28"/>
          <w:szCs w:val="28"/>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196"/>
        <w:gridCol w:w="2991"/>
        <w:gridCol w:w="2250"/>
      </w:tblGrid>
      <w:tr w:rsidR="00A82E35" w:rsidRPr="0029642F" w:rsidTr="00DB449A">
        <w:trPr>
          <w:trHeight w:val="288"/>
          <w:jc w:val="center"/>
        </w:trPr>
        <w:tc>
          <w:tcPr>
            <w:tcW w:w="2366"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التوقيع</w:t>
            </w:r>
          </w:p>
        </w:tc>
        <w:tc>
          <w:tcPr>
            <w:tcW w:w="2196"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التاريخ</w:t>
            </w:r>
          </w:p>
        </w:tc>
        <w:tc>
          <w:tcPr>
            <w:tcW w:w="2991"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Pr>
            </w:pPr>
            <w:r w:rsidRPr="00B73D9F">
              <w:rPr>
                <w:rFonts w:ascii="Simplified Arabic" w:hAnsi="Simplified Arabic" w:cs="Simplified Arabic" w:hint="cs"/>
                <w:sz w:val="28"/>
                <w:szCs w:val="28"/>
                <w:rtl/>
              </w:rPr>
              <w:t>الاسم</w:t>
            </w:r>
          </w:p>
        </w:tc>
        <w:tc>
          <w:tcPr>
            <w:tcW w:w="2250"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Pr>
            </w:pPr>
            <w:r w:rsidRPr="00B73D9F">
              <w:rPr>
                <w:rFonts w:ascii="Simplified Arabic" w:hAnsi="Simplified Arabic" w:cs="Simplified Arabic"/>
                <w:sz w:val="28"/>
                <w:szCs w:val="28"/>
                <w:rtl/>
              </w:rPr>
              <w:t>موافقة</w:t>
            </w:r>
          </w:p>
        </w:tc>
      </w:tr>
      <w:tr w:rsidR="00A82E35" w:rsidRPr="0029642F" w:rsidTr="00DB449A">
        <w:trPr>
          <w:trHeight w:val="1016"/>
          <w:jc w:val="center"/>
        </w:trPr>
        <w:tc>
          <w:tcPr>
            <w:tcW w:w="2366"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14:anchorId="06EEB9AF" wp14:editId="0F561E15">
                  <wp:extent cx="1311275" cy="586740"/>
                  <wp:effectExtent l="0" t="0" r="0" b="0"/>
                  <wp:docPr id="1" name="Picture 1" descr="توقيع ال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وقيع الري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275" cy="586740"/>
                          </a:xfrm>
                          <a:prstGeom prst="rect">
                            <a:avLst/>
                          </a:prstGeom>
                          <a:noFill/>
                          <a:ln>
                            <a:noFill/>
                          </a:ln>
                        </pic:spPr>
                      </pic:pic>
                    </a:graphicData>
                  </a:graphic>
                </wp:inline>
              </w:drawing>
            </w:r>
          </w:p>
        </w:tc>
        <w:tc>
          <w:tcPr>
            <w:tcW w:w="2196"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د.اياد خنفر </w:t>
            </w:r>
          </w:p>
        </w:tc>
        <w:tc>
          <w:tcPr>
            <w:tcW w:w="2250"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رئيس القسم</w:t>
            </w:r>
          </w:p>
        </w:tc>
      </w:tr>
      <w:tr w:rsidR="00A82E35" w:rsidRPr="0029642F" w:rsidTr="00DB449A">
        <w:trPr>
          <w:trHeight w:val="899"/>
          <w:jc w:val="center"/>
        </w:trPr>
        <w:tc>
          <w:tcPr>
            <w:tcW w:w="2366"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Pr>
            </w:pPr>
            <w:r>
              <w:rPr>
                <w:rFonts w:ascii="Simplified Arabic" w:hAnsi="Simplified Arabic" w:cs="Simplified Arabic" w:hint="cs"/>
                <w:noProof/>
                <w:sz w:val="28"/>
                <w:szCs w:val="28"/>
              </w:rPr>
              <w:drawing>
                <wp:inline distT="0" distB="0" distL="0" distR="0" wp14:anchorId="75CCC53F" wp14:editId="4BB7F5E0">
                  <wp:extent cx="1342390" cy="571500"/>
                  <wp:effectExtent l="0" t="0" r="0" b="0"/>
                  <wp:docPr id="2" name="Picture 2" descr="C:\Users\6311\AppData\Local\Microsoft\Windows\INetCache\Content.Word\توقيع العمي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311\AppData\Local\Microsoft\Windows\INetCache\Content.Word\توقيع العميد.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553" cy="579658"/>
                          </a:xfrm>
                          <a:prstGeom prst="rect">
                            <a:avLst/>
                          </a:prstGeom>
                          <a:noFill/>
                          <a:ln>
                            <a:noFill/>
                          </a:ln>
                        </pic:spPr>
                      </pic:pic>
                    </a:graphicData>
                  </a:graphic>
                </wp:inline>
              </w:drawing>
            </w:r>
          </w:p>
        </w:tc>
        <w:tc>
          <w:tcPr>
            <w:tcW w:w="2196"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أ.د. زكريا عزام </w:t>
            </w:r>
          </w:p>
        </w:tc>
        <w:tc>
          <w:tcPr>
            <w:tcW w:w="2250" w:type="dxa"/>
            <w:shd w:val="clear" w:color="auto" w:fill="D9E2F3" w:themeFill="accent5" w:themeFillTint="33"/>
            <w:vAlign w:val="center"/>
          </w:tcPr>
          <w:p w:rsidR="00A82E35" w:rsidRPr="00B73D9F" w:rsidRDefault="00A82E35" w:rsidP="00DB449A">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عميد الكلية</w:t>
            </w:r>
          </w:p>
        </w:tc>
      </w:tr>
    </w:tbl>
    <w:p w:rsidR="00971D5F" w:rsidRDefault="00971D5F" w:rsidP="00971D5F">
      <w:pPr>
        <w:pStyle w:val="BodyText"/>
        <w:bidi/>
        <w:jc w:val="mediumKashida"/>
        <w:rPr>
          <w:b/>
          <w:bCs/>
          <w:sz w:val="28"/>
          <w:szCs w:val="28"/>
          <w:rtl/>
        </w:rPr>
      </w:pPr>
    </w:p>
    <w:p w:rsidR="00971D5F" w:rsidRDefault="00971D5F" w:rsidP="00971D5F"/>
    <w:p w:rsidR="003E5AA4" w:rsidRDefault="003E5AA4" w:rsidP="00971D5F"/>
    <w:sectPr w:rsidR="003E5AA4" w:rsidSect="002838B6">
      <w:footerReference w:type="default" r:id="rId10"/>
      <w:pgSz w:w="12240" w:h="15840"/>
      <w:pgMar w:top="900" w:right="1170" w:bottom="1170" w:left="99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262" w:rsidRDefault="00EF0262" w:rsidP="00D81F05">
      <w:pPr>
        <w:spacing w:after="0" w:line="240" w:lineRule="auto"/>
      </w:pPr>
      <w:r>
        <w:separator/>
      </w:r>
    </w:p>
  </w:endnote>
  <w:endnote w:type="continuationSeparator" w:id="0">
    <w:p w:rsidR="00EF0262" w:rsidRDefault="00EF0262" w:rsidP="00D8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8B6" w:rsidRPr="0088133C" w:rsidRDefault="00F71F47" w:rsidP="002838B6">
    <w:pPr>
      <w:rPr>
        <w:b/>
        <w:bCs/>
      </w:rPr>
    </w:pPr>
    <w:r w:rsidRPr="0088133C">
      <w:rPr>
        <w:rFonts w:hint="cs"/>
        <w:b/>
        <w:bCs/>
        <w:rtl/>
      </w:rPr>
      <w:t xml:space="preserve">               تاريخ الإصدار:11/7/2021 </w:t>
    </w:r>
    <w:r w:rsidRPr="0088133C">
      <w:rPr>
        <w:b/>
        <w:bCs/>
        <w:rtl/>
      </w:rPr>
      <w:tab/>
    </w:r>
    <w:r w:rsidRPr="0088133C">
      <w:rPr>
        <w:b/>
        <w:bCs/>
        <w:rtl/>
      </w:rPr>
      <w:tab/>
    </w:r>
    <w:r w:rsidRPr="0088133C">
      <w:rPr>
        <w:rFonts w:hint="cs"/>
        <w:b/>
        <w:bCs/>
        <w:rtl/>
      </w:rPr>
      <w:t xml:space="preserve">الاصدار: </w:t>
    </w:r>
    <w:r>
      <w:rPr>
        <w:rFonts w:hint="cs"/>
        <w:b/>
        <w:bCs/>
        <w:rtl/>
      </w:rPr>
      <w:t>02</w:t>
    </w:r>
    <w:r w:rsidRPr="0088133C">
      <w:rPr>
        <w:b/>
        <w:bCs/>
        <w:rtl/>
      </w:rPr>
      <w:tab/>
    </w:r>
    <w:r w:rsidRPr="0088133C">
      <w:rPr>
        <w:b/>
        <w:bCs/>
        <w:rtl/>
      </w:rPr>
      <w:tab/>
    </w:r>
    <w:r w:rsidRPr="0088133C">
      <w:rPr>
        <w:b/>
        <w:bCs/>
      </w:rPr>
      <w:t xml:space="preserve">   ZU/QP10F00</w:t>
    </w:r>
    <w:r>
      <w:rPr>
        <w:b/>
        <w:bCs/>
      </w:rPr>
      <w:t>3</w:t>
    </w:r>
    <w:r w:rsidR="00971D5F" w:rsidRPr="00BB3A7D">
      <w:rPr>
        <w:noProof/>
      </w:rPr>
      <w:drawing>
        <wp:inline distT="0" distB="0" distL="0" distR="0">
          <wp:extent cx="4191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2838B6" w:rsidRDefault="00EF0262" w:rsidP="002838B6">
    <w:pPr>
      <w:pStyle w:val="Footer"/>
    </w:pPr>
  </w:p>
  <w:p w:rsidR="002838B6" w:rsidRDefault="00EF0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262" w:rsidRDefault="00EF0262" w:rsidP="00D81F05">
      <w:pPr>
        <w:spacing w:after="0" w:line="240" w:lineRule="auto"/>
      </w:pPr>
      <w:r>
        <w:separator/>
      </w:r>
    </w:p>
  </w:footnote>
  <w:footnote w:type="continuationSeparator" w:id="0">
    <w:p w:rsidR="00EF0262" w:rsidRDefault="00EF0262" w:rsidP="00D8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65C96"/>
    <w:multiLevelType w:val="hybridMultilevel"/>
    <w:tmpl w:val="73B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1C07"/>
    <w:rsid w:val="0003070E"/>
    <w:rsid w:val="000372A6"/>
    <w:rsid w:val="00046427"/>
    <w:rsid w:val="000E5F41"/>
    <w:rsid w:val="002F51EB"/>
    <w:rsid w:val="00387F8F"/>
    <w:rsid w:val="003E5AA4"/>
    <w:rsid w:val="00454E43"/>
    <w:rsid w:val="004F26CC"/>
    <w:rsid w:val="00570DC7"/>
    <w:rsid w:val="005A0CB5"/>
    <w:rsid w:val="005B5521"/>
    <w:rsid w:val="006E7791"/>
    <w:rsid w:val="007B1E65"/>
    <w:rsid w:val="007F7D7C"/>
    <w:rsid w:val="008C1101"/>
    <w:rsid w:val="00971D5F"/>
    <w:rsid w:val="009C1478"/>
    <w:rsid w:val="00A44A06"/>
    <w:rsid w:val="00A82E35"/>
    <w:rsid w:val="00A95157"/>
    <w:rsid w:val="00B85F9D"/>
    <w:rsid w:val="00B94D8A"/>
    <w:rsid w:val="00BD1C07"/>
    <w:rsid w:val="00BF65CC"/>
    <w:rsid w:val="00C43861"/>
    <w:rsid w:val="00C67BB3"/>
    <w:rsid w:val="00D04896"/>
    <w:rsid w:val="00D1287E"/>
    <w:rsid w:val="00D81F05"/>
    <w:rsid w:val="00DA7BD8"/>
    <w:rsid w:val="00E77193"/>
    <w:rsid w:val="00EF0262"/>
    <w:rsid w:val="00F214FA"/>
    <w:rsid w:val="00F71F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AB64B44"/>
  <w15:docId w15:val="{7C1F90F9-D7CF-4624-8E28-B09ABC99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5F"/>
    <w:pPr>
      <w:bidi/>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D5F"/>
    <w:pPr>
      <w:tabs>
        <w:tab w:val="center" w:pos="4320"/>
        <w:tab w:val="right" w:pos="8640"/>
      </w:tabs>
      <w:spacing w:after="0" w:line="240" w:lineRule="auto"/>
    </w:pPr>
    <w:rPr>
      <w:rFonts w:ascii="Times New Roman" w:hAnsi="Times New Roman" w:cs="Times New Roman"/>
      <w:sz w:val="24"/>
      <w:szCs w:val="24"/>
      <w:lang w:bidi="ar-JO"/>
    </w:rPr>
  </w:style>
  <w:style w:type="character" w:customStyle="1" w:styleId="FooterChar">
    <w:name w:val="Footer Char"/>
    <w:basedOn w:val="DefaultParagraphFont"/>
    <w:link w:val="Footer"/>
    <w:uiPriority w:val="99"/>
    <w:rsid w:val="00971D5F"/>
    <w:rPr>
      <w:rFonts w:ascii="Times New Roman" w:eastAsia="Times New Roman" w:hAnsi="Times New Roman" w:cs="Times New Roman"/>
      <w:sz w:val="24"/>
      <w:szCs w:val="24"/>
      <w:lang w:bidi="ar-JO"/>
    </w:rPr>
  </w:style>
  <w:style w:type="paragraph" w:styleId="BodyText">
    <w:name w:val="Body Text"/>
    <w:basedOn w:val="Normal"/>
    <w:link w:val="BodyTextChar"/>
    <w:uiPriority w:val="1"/>
    <w:qFormat/>
    <w:rsid w:val="00971D5F"/>
    <w:pPr>
      <w:widowControl w:val="0"/>
      <w:bidi w:val="0"/>
      <w:spacing w:after="0" w:line="240" w:lineRule="auto"/>
      <w:ind w:left="465"/>
    </w:pPr>
    <w:rPr>
      <w:rFonts w:ascii="Times New Roman" w:hAnsi="Times New Roman"/>
      <w:sz w:val="23"/>
      <w:szCs w:val="23"/>
    </w:rPr>
  </w:style>
  <w:style w:type="character" w:customStyle="1" w:styleId="BodyTextChar">
    <w:name w:val="Body Text Char"/>
    <w:basedOn w:val="DefaultParagraphFont"/>
    <w:link w:val="BodyText"/>
    <w:uiPriority w:val="1"/>
    <w:rsid w:val="00971D5F"/>
    <w:rPr>
      <w:rFonts w:ascii="Times New Roman" w:eastAsia="Times New Roman" w:hAnsi="Times New Roman" w:cs="Arial"/>
      <w:sz w:val="23"/>
      <w:szCs w:val="23"/>
    </w:rPr>
  </w:style>
  <w:style w:type="paragraph" w:styleId="ListParagraph">
    <w:name w:val="List Paragraph"/>
    <w:basedOn w:val="Normal"/>
    <w:uiPriority w:val="34"/>
    <w:qFormat/>
    <w:rsid w:val="00971D5F"/>
    <w:pPr>
      <w:widowControl w:val="0"/>
      <w:bidi w:val="0"/>
      <w:spacing w:after="0" w:line="240" w:lineRule="auto"/>
    </w:pPr>
    <w:rPr>
      <w:rFonts w:eastAsia="Calibri"/>
    </w:rPr>
  </w:style>
  <w:style w:type="paragraph" w:styleId="BalloonText">
    <w:name w:val="Balloon Text"/>
    <w:basedOn w:val="Normal"/>
    <w:link w:val="BalloonTextChar"/>
    <w:uiPriority w:val="99"/>
    <w:semiHidden/>
    <w:unhideWhenUsed/>
    <w:rsid w:val="00387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F8F"/>
    <w:rPr>
      <w:rFonts w:ascii="Tahoma" w:eastAsia="Times New Roman" w:hAnsi="Tahoma" w:cs="Tahoma"/>
      <w:sz w:val="16"/>
      <w:szCs w:val="16"/>
    </w:rPr>
  </w:style>
  <w:style w:type="table" w:styleId="TableGrid">
    <w:name w:val="Table Grid"/>
    <w:basedOn w:val="TableNormal"/>
    <w:uiPriority w:val="59"/>
    <w:rsid w:val="006E77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2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1961</dc:creator>
  <cp:lastModifiedBy>6311</cp:lastModifiedBy>
  <cp:revision>18</cp:revision>
  <cp:lastPrinted>2023-06-08T07:26:00Z</cp:lastPrinted>
  <dcterms:created xsi:type="dcterms:W3CDTF">2023-06-08T07:27:00Z</dcterms:created>
  <dcterms:modified xsi:type="dcterms:W3CDTF">2023-06-14T09:44:00Z</dcterms:modified>
</cp:coreProperties>
</file>