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3672"/>
      </w:tblGrid>
      <w:tr w:rsidR="0071194F" w:rsidRPr="002A7A64" w:rsidTr="009B63D7">
        <w:trPr>
          <w:trHeight w:val="440"/>
        </w:trPr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71194F" w:rsidRPr="00D53950" w:rsidRDefault="0071194F" w:rsidP="009B63D7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كلية: الاقتصاد والعلوم الادارية </w:t>
            </w:r>
          </w:p>
        </w:tc>
      </w:tr>
      <w:tr w:rsidR="0071194F" w:rsidRPr="002A7A64" w:rsidTr="009B63D7">
        <w:trPr>
          <w:trHeight w:val="44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94F" w:rsidRPr="00D53950" w:rsidRDefault="0071194F" w:rsidP="0040371E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القسم:التسويق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الالكتروني والتواصل الاجتماعي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94F" w:rsidRPr="00D53950" w:rsidRDefault="0071194F" w:rsidP="009B63D7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البرنامج: البكالوريوس</w:t>
            </w:r>
          </w:p>
        </w:tc>
      </w:tr>
      <w:tr w:rsidR="0071194F" w:rsidRPr="002A7A64" w:rsidTr="009B63D7">
        <w:trPr>
          <w:trHeight w:val="36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94F" w:rsidRPr="00D53950" w:rsidRDefault="0071194F" w:rsidP="009B63D7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العام الجامعي: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94F" w:rsidRPr="00D53950" w:rsidRDefault="0071194F" w:rsidP="009B63D7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الفصل الدراسي: </w:t>
            </w:r>
          </w:p>
        </w:tc>
      </w:tr>
    </w:tbl>
    <w:p w:rsidR="005E6DCC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  <w:r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-915670</wp:posOffset>
            </wp:positionV>
            <wp:extent cx="987425" cy="969010"/>
            <wp:effectExtent l="19050" t="0" r="3175" b="0"/>
            <wp:wrapNone/>
            <wp:docPr id="3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:rsidR="005E6DCC" w:rsidRPr="008B2D8F" w:rsidRDefault="005E6DCC" w:rsidP="005E6DCC">
      <w:pPr>
        <w:pStyle w:val="BodyText"/>
        <w:shd w:val="clear" w:color="auto" w:fill="B6DDE8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خط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ــة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 xml:space="preserve"> المس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اق الدراس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ي</w:t>
      </w:r>
    </w:p>
    <w:p w:rsidR="005E6DCC" w:rsidRPr="009A23DC" w:rsidRDefault="005E6DCC" w:rsidP="005E6DCC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9180"/>
      </w:tblGrid>
      <w:tr w:rsidR="005E6DCC" w:rsidTr="00DD6403">
        <w:tc>
          <w:tcPr>
            <w:tcW w:w="9180" w:type="dxa"/>
            <w:shd w:val="clear" w:color="auto" w:fill="EAF1DD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أولاً: معلومات المساق</w:t>
            </w:r>
          </w:p>
        </w:tc>
      </w:tr>
    </w:tbl>
    <w:p w:rsidR="005E6DCC" w:rsidRPr="009A23DC" w:rsidRDefault="005E6DCC" w:rsidP="005E6DCC">
      <w:pPr>
        <w:pStyle w:val="BodyText"/>
        <w:bidi/>
        <w:ind w:left="0"/>
        <w:rPr>
          <w:rFonts w:cs="Simplified Arabic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0"/>
        <w:gridCol w:w="3870"/>
        <w:gridCol w:w="3168"/>
      </w:tblGrid>
      <w:tr w:rsidR="005E6DCC" w:rsidRPr="00CC2656" w:rsidTr="00DD640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421C9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رقم المساق: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21C9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0405211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2266D0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اسم المساق: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266D0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إ</w:t>
            </w:r>
            <w:r w:rsidR="00636587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دارة التسويق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عدد الساعات:</w:t>
            </w: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5E6DCC" w:rsidRPr="00CC2656" w:rsidTr="00DD640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المتطلب السابق:</w:t>
            </w:r>
            <w:r w:rsidRPr="00823944">
              <w:rPr>
                <w:rFonts w:hint="cs"/>
                <w:b/>
                <w:bCs/>
                <w:sz w:val="24"/>
                <w:szCs w:val="24"/>
                <w:rtl/>
              </w:rPr>
              <w:t xml:space="preserve"> مبادئ </w:t>
            </w:r>
            <w:r w:rsidR="004479FE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823944">
              <w:rPr>
                <w:rFonts w:hint="cs"/>
                <w:b/>
                <w:bCs/>
                <w:sz w:val="24"/>
                <w:szCs w:val="24"/>
                <w:rtl/>
              </w:rPr>
              <w:t>تسويق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رقم الشعبة:</w:t>
            </w: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6DCC" w:rsidRPr="00A26375" w:rsidRDefault="005E6DCC" w:rsidP="008C7964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موعد المحاضرة:</w:t>
            </w:r>
          </w:p>
        </w:tc>
      </w:tr>
      <w:tr w:rsidR="005E6DCC" w:rsidRPr="00CC2656" w:rsidTr="00DD6403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طبيعة المساق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2929" w:rsidRPr="002C3A16" w:rsidRDefault="00595FB1" w:rsidP="00B72929">
            <w:pPr>
              <w:pStyle w:val="BodyText"/>
              <w:bidi/>
              <w:ind w:left="36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34" style="position:absolute;left:0;text-align:left;margin-left:308.05pt;margin-top:7.3pt;width:7.15pt;height:7.1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9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035" style="position:absolute;left:0;text-align:left;margin-left:204.85pt;margin-top:7.05pt;width:7.15pt;height:7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RX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F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036" style="position:absolute;left:0;text-align:left;margin-left:412.2pt;margin-top:6.15pt;width:7.15pt;height:7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F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X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"/>
              </w:pict>
            </w:r>
            <w:r w:rsidR="00B72929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جامعة إجباري    متطلب جامعة إختياري      متطلب كلية إجباري </w:t>
            </w:r>
          </w:p>
          <w:p w:rsidR="005E6DCC" w:rsidRPr="00A26375" w:rsidRDefault="00595FB1" w:rsidP="00B72929">
            <w:pPr>
              <w:pStyle w:val="BodyText"/>
              <w:bidi/>
              <w:ind w:left="360"/>
              <w:rPr>
                <w:rFonts w:cs="Simplified Arabic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13" o:spid="_x0000_s1037" style="position:absolute;left:0;text-align:left;margin-left:301.1pt;margin-top:7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11" o:spid="_x0000_s1038" style="position:absolute;left:0;text-align:left;margin-left:412.1pt;margin-top:6.25pt;width:7.15pt;height:7.15pt;z-index:251672576;visibility:visible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12" o:spid="_x0000_s1039" style="position:absolute;left:0;text-align:left;margin-left:188.85pt;margin-top:7.65pt;width:7.1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P4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"/>
              </w:pict>
            </w:r>
            <w:r w:rsidR="00B72929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تخصص إجباري     متطلب تخصص إختياري     مادة مساندة</w:t>
            </w:r>
          </w:p>
        </w:tc>
      </w:tr>
      <w:tr w:rsidR="005E6DCC" w:rsidRPr="00CC2656" w:rsidTr="00DD6403">
        <w:trPr>
          <w:trHeight w:val="124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5E6DCC" w:rsidRPr="00A26375" w:rsidRDefault="005E6DCC" w:rsidP="00DD6403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نمط التعليم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2929" w:rsidRPr="002C3A16" w:rsidRDefault="00595FB1" w:rsidP="00B72929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_x0000_s1048" style="position:absolute;left:0;text-align:left;margin-left:409.4pt;margin-top:4.3pt;width:7.15pt;height:7.1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IgHAIAADo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"/>
              </w:pict>
            </w:r>
            <w:r w:rsidR="00B72929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B72929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وجاهي (وجاهي كامل)</w:t>
            </w:r>
          </w:p>
          <w:p w:rsidR="00B72929" w:rsidRPr="002C3A16" w:rsidRDefault="00595FB1" w:rsidP="00B72929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>
                <v:rect id="Rectangle 14" o:spid="_x0000_s1040" style="position:absolute;left:0;text-align:left;margin-left:409.35pt;margin-top:6.25pt;width:7.15pt;height:7.15pt;z-index:251675648;visibility:visible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B72929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B72929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تعليم مدمج (2 وجاهي+1 غير متزامن) </w:t>
            </w:r>
          </w:p>
          <w:p w:rsidR="005E6DCC" w:rsidRPr="00A26375" w:rsidRDefault="00595FB1" w:rsidP="00B72929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_x0000_s1042" style="position:absolute;left:0;text-align:left;margin-left:410.3pt;margin-top:9.05pt;width:7.15pt;height:7.1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IgHAIAADo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"/>
              </w:pict>
            </w:r>
            <w:r w:rsidR="00B72929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    </w:t>
            </w:r>
            <w:r w:rsidR="00B72929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الكتروني كامل</w:t>
            </w:r>
            <w:r w:rsidR="00B72929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عن بعد</w:t>
            </w:r>
            <w:r w:rsidR="00B72929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(2 متزامن+1 غير متزامن)</w:t>
            </w:r>
          </w:p>
        </w:tc>
      </w:tr>
    </w:tbl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288" w:type="dxa"/>
        <w:shd w:val="clear" w:color="auto" w:fill="BFBFBF"/>
        <w:tblLook w:val="04A0" w:firstRow="1" w:lastRow="0" w:firstColumn="1" w:lastColumn="0" w:noHBand="0" w:noVBand="1"/>
      </w:tblPr>
      <w:tblGrid>
        <w:gridCol w:w="9270"/>
      </w:tblGrid>
      <w:tr w:rsidR="005E6DCC" w:rsidRPr="008B2D8F" w:rsidTr="00DD6403">
        <w:tc>
          <w:tcPr>
            <w:tcW w:w="9270" w:type="dxa"/>
            <w:shd w:val="clear" w:color="auto" w:fill="EAF1DD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ثانياً : معلومات مدرس المساق</w:t>
            </w:r>
          </w:p>
        </w:tc>
      </w:tr>
    </w:tbl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1530"/>
        <w:gridCol w:w="2970"/>
        <w:gridCol w:w="4068"/>
      </w:tblGrid>
      <w:tr w:rsidR="008C7964" w:rsidRPr="00CC2656" w:rsidTr="00F830FA">
        <w:trPr>
          <w:trHeight w:val="405"/>
          <w:jc w:val="center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C7964" w:rsidRPr="005C579A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الاســـم: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C7964" w:rsidRPr="005C579A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الرتبة الاكاديمية: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8C7964" w:rsidRPr="00CC2656" w:rsidTr="00F830FA">
        <w:trPr>
          <w:trHeight w:val="442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C7964" w:rsidRPr="005C579A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رقم المكتب: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C7964" w:rsidRPr="005C579A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الهاتف الفرعي: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C7964" w:rsidRPr="005C579A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البريد الالكتروني:</w:t>
            </w:r>
          </w:p>
        </w:tc>
      </w:tr>
      <w:tr w:rsidR="008C7964" w:rsidRPr="00CC2656" w:rsidTr="00F830FA">
        <w:trPr>
          <w:trHeight w:val="30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C7964" w:rsidRPr="005C579A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الساعات المكتبية </w:t>
            </w:r>
          </w:p>
        </w:tc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C7964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الاحد           الاثنين           الثلاثاء       الاربعاء          الخميس</w:t>
            </w: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8C7964" w:rsidRPr="005C579A" w:rsidRDefault="008C7964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5E6DCC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bidiVisual/>
        <w:tblW w:w="0" w:type="auto"/>
        <w:tblInd w:w="288" w:type="dxa"/>
        <w:shd w:val="clear" w:color="auto" w:fill="EAF1DD"/>
        <w:tblLook w:val="04A0" w:firstRow="1" w:lastRow="0" w:firstColumn="1" w:lastColumn="0" w:noHBand="0" w:noVBand="1"/>
      </w:tblPr>
      <w:tblGrid>
        <w:gridCol w:w="9270"/>
      </w:tblGrid>
      <w:tr w:rsidR="005E6DCC" w:rsidRPr="00E96362" w:rsidTr="00DD6403">
        <w:tc>
          <w:tcPr>
            <w:tcW w:w="9270" w:type="dxa"/>
            <w:shd w:val="clear" w:color="auto" w:fill="EAF1DD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A26375">
              <w:rPr>
                <w:rFonts w:cs="Simplified Arabic"/>
                <w:b/>
                <w:bCs/>
                <w:sz w:val="16"/>
                <w:szCs w:val="16"/>
                <w:rtl/>
              </w:rPr>
              <w:br w:type="page"/>
            </w: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ثالثاً: الوصف المختصر للمساق</w:t>
            </w:r>
          </w:p>
        </w:tc>
      </w:tr>
    </w:tbl>
    <w:p w:rsidR="005E6DCC" w:rsidRPr="00257294" w:rsidRDefault="005E6DCC" w:rsidP="005E6DCC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bidiVisual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01"/>
      </w:tblGrid>
      <w:tr w:rsidR="005E6DCC" w:rsidRPr="00CC2656" w:rsidTr="00765419">
        <w:trPr>
          <w:trHeight w:val="1880"/>
        </w:trPr>
        <w:tc>
          <w:tcPr>
            <w:tcW w:w="10301" w:type="dxa"/>
          </w:tcPr>
          <w:p w:rsidR="005E6DCC" w:rsidRPr="00270803" w:rsidRDefault="00765419" w:rsidP="00765419">
            <w:pPr>
              <w:pStyle w:val="BodyText"/>
              <w:bidi/>
              <w:spacing w:before="240" w:after="240"/>
              <w:ind w:left="0"/>
              <w:jc w:val="both"/>
              <w:rPr>
                <w:i/>
                <w:color w:val="424952"/>
                <w:sz w:val="32"/>
                <w:szCs w:val="32"/>
                <w:rtl/>
                <w:lang w:bidi="ar-JO"/>
              </w:rPr>
            </w:pPr>
            <w:r w:rsidRPr="00270803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يتم التركيز في هذه الماده على تعريف الطالب بمفهوم ادارة التسويق وتخطيط وتنظيم والرقابه واتخاذ القرارات والتنسق </w:t>
            </w:r>
            <w:r w:rsidRPr="00AD5527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والقياده</w:t>
            </w:r>
            <w:r w:rsidRPr="00270803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والتحفيزوالتوجيه المتعلقه بالنشاط التسويقي . بالاضافة الى دراسة البيئة الداخليه للمنظمه وتشخيص نقاط القوه والضعف ودراسة البيئه الخارجية وتحديد الفرص والتهديدات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.</w:t>
            </w:r>
          </w:p>
        </w:tc>
      </w:tr>
    </w:tbl>
    <w:p w:rsidR="005E6DCC" w:rsidRPr="00A43F04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p w:rsidR="005E6DCC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p w:rsidR="005E6DCC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p w:rsidR="005E6DCC" w:rsidRDefault="005E6DCC" w:rsidP="005E6DCC">
      <w:pPr>
        <w:pStyle w:val="BodyText"/>
        <w:bidi/>
        <w:rPr>
          <w:rFonts w:cs="Simplified Arabic"/>
          <w:sz w:val="16"/>
          <w:szCs w:val="16"/>
          <w:rtl/>
        </w:rPr>
      </w:pPr>
    </w:p>
    <w:tbl>
      <w:tblPr>
        <w:bidiVisual/>
        <w:tblW w:w="0" w:type="auto"/>
        <w:tblInd w:w="198" w:type="dxa"/>
        <w:shd w:val="clear" w:color="auto" w:fill="BFBFBF"/>
        <w:tblLook w:val="04A0" w:firstRow="1" w:lastRow="0" w:firstColumn="1" w:lastColumn="0" w:noHBand="0" w:noVBand="1"/>
      </w:tblPr>
      <w:tblGrid>
        <w:gridCol w:w="9720"/>
      </w:tblGrid>
      <w:tr w:rsidR="005E6DCC" w:rsidRPr="00910B3D" w:rsidTr="00DD6403">
        <w:tc>
          <w:tcPr>
            <w:tcW w:w="9720" w:type="dxa"/>
            <w:shd w:val="clear" w:color="auto" w:fill="D6E3BC"/>
          </w:tcPr>
          <w:p w:rsidR="005E6DCC" w:rsidRPr="00A26375" w:rsidRDefault="005E6DCC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رابعاً: مصـادر التعلـم</w:t>
            </w:r>
          </w:p>
        </w:tc>
      </w:tr>
    </w:tbl>
    <w:p w:rsidR="005E6DCC" w:rsidRPr="00CC2656" w:rsidRDefault="005E6DCC" w:rsidP="005E6DCC">
      <w:pPr>
        <w:pStyle w:val="BodyText"/>
        <w:bidi/>
        <w:ind w:left="0"/>
        <w:rPr>
          <w:rFonts w:cs="Simplified Arabic"/>
          <w:sz w:val="16"/>
          <w:szCs w:val="16"/>
        </w:rPr>
      </w:pPr>
    </w:p>
    <w:tbl>
      <w:tblPr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658"/>
      </w:tblGrid>
      <w:tr w:rsidR="00B72929" w:rsidRPr="00CC2656" w:rsidTr="001B058F">
        <w:trPr>
          <w:trHeight w:val="1360"/>
          <w:jc w:val="center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2929" w:rsidRPr="00A26375" w:rsidRDefault="00B72929" w:rsidP="00DD6403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الكتاب المقرر: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إدارة التسويق اياد خنفر ، عبدالفتاح العزام ، مصطفى الشيخ ، خالد العساف ، دار وائل ،</w:t>
            </w: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  <w:lang w:bidi="ar-JO"/>
              </w:rPr>
              <w:t>2018</w:t>
            </w:r>
            <w:r w:rsidR="005D3033"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lang w:bidi="ar-JO"/>
              </w:rPr>
              <w:t xml:space="preserve"> .</w:t>
            </w:r>
          </w:p>
        </w:tc>
      </w:tr>
      <w:tr w:rsidR="00B72929" w:rsidRPr="00CC2656" w:rsidTr="00DD6403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B72929" w:rsidRDefault="00B72929" w:rsidP="00B7292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مصادر إضافية</w:t>
            </w:r>
          </w:p>
          <w:p w:rsidR="00B72929" w:rsidRPr="002C3A16" w:rsidRDefault="00B72929" w:rsidP="00B7292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ومواقع الكترونية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2929" w:rsidRPr="00726407" w:rsidRDefault="00B72929" w:rsidP="00B72929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2D7153">
              <w:rPr>
                <w:rFonts w:hint="cs"/>
                <w:sz w:val="28"/>
                <w:szCs w:val="28"/>
                <w:rtl/>
                <w:lang w:bidi="ar-JO"/>
              </w:rPr>
              <w:t>ادارة التسويق،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العبدلي قحطان و العلاق بشير</w:t>
            </w:r>
            <w:r w:rsidR="00A77E1F">
              <w:rPr>
                <w:sz w:val="28"/>
                <w:szCs w:val="28"/>
                <w:lang w:bidi="ar-JO"/>
              </w:rPr>
              <w:t xml:space="preserve"> .</w:t>
            </w:r>
            <w:r w:rsidR="005B49D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B72929" w:rsidRPr="00CC2656" w:rsidTr="00DD6403">
        <w:trPr>
          <w:trHeight w:val="55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B72929" w:rsidRPr="00A26375" w:rsidRDefault="00B72929" w:rsidP="00B7292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rtl/>
              </w:rPr>
            </w:pPr>
            <w:r w:rsidRPr="00A26375"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طبيعة التدريس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2929" w:rsidRPr="002A5416" w:rsidRDefault="00595FB1" w:rsidP="00B72929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/>
                <w:sz w:val="24"/>
                <w:szCs w:val="24"/>
                <w:u w:val="single"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_x0000_s1046" style="position:absolute;left:0;text-align:left;margin-left:156.75pt;margin-top:6.45pt;width:7.15pt;height:7.1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TwGQIAADo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_x0000_s1045" style="position:absolute;left:0;text-align:left;margin-left:256.05pt;margin-top:6.8pt;width:7.15pt;height:7.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TwGQIAADo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_x0000_s1044" style="position:absolute;left:0;text-align:left;margin-left:340.05pt;margin-top:7.15pt;width:7.15pt;height:7.1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TwGQIAADo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"/>
              </w:pict>
            </w:r>
            <w:r w:rsidR="00B72929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B72929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قاعة دراسية</w: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>
                <v:rect id="Rectangle 39" o:spid="_x0000_s1043" style="position:absolute;left:0;text-align:left;margin-left:412pt;margin-top:7.5pt;width:7.15pt;height:7.15pt;z-index:251679744;visibility:visible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B72929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B72929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مختبر مشغل   </w:t>
            </w:r>
            <w:r w:rsidR="00B72929"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MS Teams  </w:t>
            </w:r>
            <w:r w:rsidR="00B7292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   </w:t>
            </w:r>
            <w:r w:rsidR="00B72929"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B72929"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>Moodle</w:t>
            </w:r>
            <w:r w:rsidR="00B7292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 xml:space="preserve">        </w:t>
            </w:r>
          </w:p>
        </w:tc>
      </w:tr>
    </w:tbl>
    <w:p w:rsidR="005E6DCC" w:rsidRDefault="005E6DCC" w:rsidP="005E6DCC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6"/>
        <w:gridCol w:w="1145"/>
        <w:gridCol w:w="5521"/>
        <w:gridCol w:w="2851"/>
        <w:gridCol w:w="367"/>
      </w:tblGrid>
      <w:tr w:rsidR="008C7964" w:rsidRPr="0003107A" w:rsidTr="00F830FA">
        <w:trPr>
          <w:gridBefore w:val="1"/>
          <w:gridAfter w:val="1"/>
          <w:wBefore w:w="196" w:type="dxa"/>
          <w:wAfter w:w="367" w:type="dxa"/>
        </w:trPr>
        <w:tc>
          <w:tcPr>
            <w:tcW w:w="9517" w:type="dxa"/>
            <w:gridSpan w:val="3"/>
            <w:shd w:val="clear" w:color="auto" w:fill="D6E3BC" w:themeFill="accent3" w:themeFillTint="66"/>
          </w:tcPr>
          <w:p w:rsidR="008C7964" w:rsidRPr="001158D7" w:rsidRDefault="008C7964" w:rsidP="00F830FA">
            <w:pPr>
              <w:pStyle w:val="BodyText"/>
              <w:bidi/>
              <w:ind w:left="0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158D7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خامسا</w:t>
            </w:r>
            <w:r w:rsidRPr="001158D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ً</w:t>
            </w:r>
            <w:r w:rsidRPr="001158D7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 مخرجات التعلم للمساق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9"/>
          <w:jc w:val="center"/>
        </w:trPr>
        <w:tc>
          <w:tcPr>
            <w:tcW w:w="1341" w:type="dxa"/>
            <w:gridSpan w:val="2"/>
            <w:shd w:val="clear" w:color="auto" w:fill="DAEEF3" w:themeFill="accent5" w:themeFillTint="33"/>
            <w:vAlign w:val="center"/>
          </w:tcPr>
          <w:p w:rsidR="008C7964" w:rsidRPr="000D3B1A" w:rsidRDefault="008C7964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الرقم</w:t>
            </w:r>
          </w:p>
        </w:tc>
        <w:tc>
          <w:tcPr>
            <w:tcW w:w="5521" w:type="dxa"/>
            <w:shd w:val="clear" w:color="auto" w:fill="DAEEF3" w:themeFill="accent5" w:themeFillTint="33"/>
            <w:vAlign w:val="center"/>
          </w:tcPr>
          <w:p w:rsidR="008C7964" w:rsidRPr="000D3B1A" w:rsidRDefault="008C7964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مخرجات التعلم للمساق</w:t>
            </w:r>
          </w:p>
        </w:tc>
        <w:tc>
          <w:tcPr>
            <w:tcW w:w="3218" w:type="dxa"/>
            <w:gridSpan w:val="2"/>
            <w:shd w:val="clear" w:color="auto" w:fill="DAEEF3" w:themeFill="accent5" w:themeFillTint="33"/>
            <w:vAlign w:val="center"/>
          </w:tcPr>
          <w:p w:rsidR="008C7964" w:rsidRPr="000D3B1A" w:rsidRDefault="008C7964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رمز مخرجات تعليم البرنامج المرتبط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3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8C7964" w:rsidRPr="000D3B1A" w:rsidRDefault="008C7964" w:rsidP="00F830F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0D3B1A">
              <w:rPr>
                <w:rFonts w:ascii="Simplified Arabic" w:hAnsi="Simplified Arabic" w:cs="Simplified Arabic"/>
                <w:color w:val="000000" w:themeColor="text1"/>
                <w:rtl/>
              </w:rPr>
              <w:t>المعرفة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Knowledge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8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K1</w:t>
            </w:r>
          </w:p>
        </w:tc>
        <w:tc>
          <w:tcPr>
            <w:tcW w:w="5521" w:type="dxa"/>
            <w:vAlign w:val="center"/>
          </w:tcPr>
          <w:p w:rsidR="008C7964" w:rsidRPr="00E2620F" w:rsidRDefault="008C7964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توضيح للمفاهيم والمصطلحات .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K1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K2</w:t>
            </w:r>
          </w:p>
        </w:tc>
        <w:tc>
          <w:tcPr>
            <w:tcW w:w="5521" w:type="dxa"/>
            <w:vAlign w:val="center"/>
          </w:tcPr>
          <w:p w:rsidR="008C7964" w:rsidRPr="00E2620F" w:rsidRDefault="008C7964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ترجمة الفكره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K2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K3</w:t>
            </w:r>
          </w:p>
        </w:tc>
        <w:tc>
          <w:tcPr>
            <w:tcW w:w="5521" w:type="dxa"/>
            <w:vAlign w:val="center"/>
          </w:tcPr>
          <w:p w:rsidR="008C7964" w:rsidRPr="00347656" w:rsidRDefault="008C7964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 xml:space="preserve">التركيز على الاساليب العلمية الحديثه 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PK3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C7964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K4</w:t>
            </w:r>
          </w:p>
        </w:tc>
        <w:tc>
          <w:tcPr>
            <w:tcW w:w="5521" w:type="dxa"/>
            <w:vAlign w:val="center"/>
          </w:tcPr>
          <w:p w:rsidR="008C7964" w:rsidRPr="00E2620F" w:rsidRDefault="008C7964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توظيف المعرفه النظرية في التطبيق</w:t>
            </w:r>
          </w:p>
        </w:tc>
        <w:tc>
          <w:tcPr>
            <w:tcW w:w="3218" w:type="dxa"/>
            <w:gridSpan w:val="2"/>
            <w:vAlign w:val="center"/>
          </w:tcPr>
          <w:p w:rsidR="008C7964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PK4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  <w:vAlign w:val="center"/>
          </w:tcPr>
          <w:p w:rsidR="008C7964" w:rsidRPr="00347656" w:rsidRDefault="008C7964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التركيز على ادامة العلاقات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  <w:rtl/>
              </w:rPr>
              <w:t>المهارات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Skills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4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S1</w:t>
            </w:r>
          </w:p>
        </w:tc>
        <w:tc>
          <w:tcPr>
            <w:tcW w:w="5521" w:type="dxa"/>
            <w:vAlign w:val="center"/>
          </w:tcPr>
          <w:p w:rsidR="008C7964" w:rsidRPr="004E1948" w:rsidRDefault="008C7964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تطبيق الماده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S1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S2</w:t>
            </w:r>
          </w:p>
        </w:tc>
        <w:tc>
          <w:tcPr>
            <w:tcW w:w="5521" w:type="dxa"/>
            <w:vAlign w:val="center"/>
          </w:tcPr>
          <w:p w:rsidR="008C7964" w:rsidRPr="00E2620F" w:rsidRDefault="008C7964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حل المشكلات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S2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S3</w:t>
            </w:r>
          </w:p>
        </w:tc>
        <w:tc>
          <w:tcPr>
            <w:tcW w:w="5521" w:type="dxa"/>
            <w:vAlign w:val="center"/>
          </w:tcPr>
          <w:p w:rsidR="008C7964" w:rsidRPr="00E2620F" w:rsidRDefault="008C7964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العمل على القيام بمسؤلية في العلاقات الشخصية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PS3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C7964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S4</w:t>
            </w:r>
          </w:p>
        </w:tc>
        <w:tc>
          <w:tcPr>
            <w:tcW w:w="5521" w:type="dxa"/>
            <w:vAlign w:val="center"/>
          </w:tcPr>
          <w:p w:rsidR="008C7964" w:rsidRPr="00E2620F" w:rsidRDefault="008C7964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الاستماع لوجهة نظر العملاء</w:t>
            </w:r>
          </w:p>
        </w:tc>
        <w:tc>
          <w:tcPr>
            <w:tcW w:w="3218" w:type="dxa"/>
            <w:gridSpan w:val="2"/>
            <w:vAlign w:val="center"/>
          </w:tcPr>
          <w:p w:rsidR="008C7964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PS4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  <w:vAlign w:val="center"/>
          </w:tcPr>
          <w:p w:rsidR="008C7964" w:rsidRPr="00E2620F" w:rsidRDefault="008C7964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تشجيع العمل الجماعي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7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  <w:rtl/>
              </w:rPr>
              <w:t>الكفايات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Competences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C1</w:t>
            </w:r>
          </w:p>
        </w:tc>
        <w:tc>
          <w:tcPr>
            <w:tcW w:w="5521" w:type="dxa"/>
          </w:tcPr>
          <w:p w:rsidR="008C7964" w:rsidRPr="007F48FD" w:rsidRDefault="008C7964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 xml:space="preserve">استخدام أساليب متطوره 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C1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C2</w:t>
            </w:r>
          </w:p>
        </w:tc>
        <w:tc>
          <w:tcPr>
            <w:tcW w:w="5521" w:type="dxa"/>
          </w:tcPr>
          <w:p w:rsidR="008C7964" w:rsidRPr="007F48FD" w:rsidRDefault="008C7964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>استخدام أحدث المهارات التكنولوجية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C2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C3</w:t>
            </w:r>
          </w:p>
        </w:tc>
        <w:tc>
          <w:tcPr>
            <w:tcW w:w="5521" w:type="dxa"/>
          </w:tcPr>
          <w:p w:rsidR="008C7964" w:rsidRPr="007F48FD" w:rsidRDefault="008C7964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 xml:space="preserve">-استخدام الاساليب الحسابية  والاحصائية 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PC3</w:t>
            </w:r>
          </w:p>
        </w:tc>
      </w:tr>
      <w:tr w:rsidR="008C7964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8C7964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C4</w:t>
            </w:r>
          </w:p>
        </w:tc>
        <w:tc>
          <w:tcPr>
            <w:tcW w:w="5521" w:type="dxa"/>
          </w:tcPr>
          <w:p w:rsidR="008C7964" w:rsidRPr="00BC2CBC" w:rsidRDefault="008C7964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C2CBC">
              <w:rPr>
                <w:rFonts w:asciiTheme="majorBidi" w:hAnsiTheme="majorBidi" w:cstheme="majorBidi"/>
                <w:b/>
                <w:bCs/>
                <w:rtl/>
              </w:rPr>
              <w:t>القدره على ال</w:t>
            </w:r>
            <w:r w:rsidRPr="00BC2CBC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BC2CBC">
              <w:rPr>
                <w:rFonts w:asciiTheme="majorBidi" w:hAnsiTheme="majorBidi" w:cstheme="majorBidi"/>
                <w:b/>
                <w:bCs/>
                <w:rtl/>
              </w:rPr>
              <w:t xml:space="preserve">بداع والابتكار </w:t>
            </w:r>
          </w:p>
        </w:tc>
        <w:tc>
          <w:tcPr>
            <w:tcW w:w="3218" w:type="dxa"/>
            <w:gridSpan w:val="2"/>
            <w:vAlign w:val="center"/>
          </w:tcPr>
          <w:p w:rsidR="008C7964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PC4</w:t>
            </w:r>
          </w:p>
        </w:tc>
      </w:tr>
      <w:tr w:rsidR="008C7964" w:rsidRPr="00CC2656" w:rsidTr="00BC68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5"/>
          <w:jc w:val="center"/>
        </w:trPr>
        <w:tc>
          <w:tcPr>
            <w:tcW w:w="1341" w:type="dxa"/>
            <w:gridSpan w:val="2"/>
            <w:vAlign w:val="center"/>
          </w:tcPr>
          <w:p w:rsidR="008C7964" w:rsidRPr="000D3B1A" w:rsidRDefault="008C7964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</w:tcPr>
          <w:p w:rsidR="008C7964" w:rsidRDefault="008C7964" w:rsidP="00F830FA">
            <w:r w:rsidRPr="00BC2CBC">
              <w:rPr>
                <w:rFonts w:asciiTheme="majorBidi" w:hAnsiTheme="majorBidi" w:cstheme="majorBidi"/>
                <w:b/>
                <w:bCs/>
                <w:rtl/>
              </w:rPr>
              <w:t xml:space="preserve"> العمل على التكيف مع البيئه الداخلية والخارجيه للمنظمه</w:t>
            </w:r>
          </w:p>
        </w:tc>
        <w:tc>
          <w:tcPr>
            <w:tcW w:w="3218" w:type="dxa"/>
            <w:gridSpan w:val="2"/>
            <w:vAlign w:val="center"/>
          </w:tcPr>
          <w:p w:rsidR="008C7964" w:rsidRPr="000D3B1A" w:rsidRDefault="008C7964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</w:tbl>
    <w:p w:rsidR="005E6DCC" w:rsidRPr="00394DF9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26"/>
          <w:szCs w:val="26"/>
          <w:lang w:bidi="ar-JO"/>
        </w:rPr>
      </w:pPr>
    </w:p>
    <w:p w:rsidR="005E6DCC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p w:rsidR="005E6DCC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:rsidR="005E6DCC" w:rsidRDefault="005E6DCC" w:rsidP="005E6DCC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tbl>
      <w:tblPr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10080"/>
      </w:tblGrid>
      <w:tr w:rsidR="005E6DCC" w:rsidRPr="000D3B1A" w:rsidTr="00DD6403">
        <w:tc>
          <w:tcPr>
            <w:tcW w:w="10080" w:type="dxa"/>
            <w:shd w:val="clear" w:color="auto" w:fill="C2D69B"/>
          </w:tcPr>
          <w:p w:rsidR="005E6DCC" w:rsidRPr="00A26375" w:rsidRDefault="005E6DCC" w:rsidP="00DD6403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cs="Simplified Arabic"/>
                <w:color w:val="343B44"/>
                <w:w w:val="105"/>
                <w:sz w:val="16"/>
                <w:szCs w:val="16"/>
                <w:rtl/>
              </w:rPr>
              <w:lastRenderedPageBreak/>
              <w:br w:type="page"/>
            </w: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سادسا</w:t>
            </w: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ً</w:t>
            </w: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: هيكل المساق</w:t>
            </w:r>
          </w:p>
        </w:tc>
      </w:tr>
    </w:tbl>
    <w:p w:rsidR="005E6DCC" w:rsidRPr="00CC2656" w:rsidRDefault="005E6DCC" w:rsidP="005E6DCC">
      <w:pPr>
        <w:pStyle w:val="BodyText"/>
        <w:bidi/>
        <w:rPr>
          <w:rFonts w:cs="Simplified Arabic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222"/>
        <w:gridCol w:w="1500"/>
        <w:gridCol w:w="3150"/>
        <w:gridCol w:w="1710"/>
      </w:tblGrid>
      <w:tr w:rsidR="007E1037" w:rsidTr="00615759">
        <w:trPr>
          <w:trHeight w:val="490"/>
        </w:trPr>
        <w:tc>
          <w:tcPr>
            <w:tcW w:w="0" w:type="auto"/>
            <w:hideMark/>
          </w:tcPr>
          <w:p w:rsidR="007E1037" w:rsidRPr="00DD6403" w:rsidRDefault="007E1037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المرجع***</w:t>
            </w:r>
          </w:p>
        </w:tc>
        <w:tc>
          <w:tcPr>
            <w:tcW w:w="0" w:type="auto"/>
            <w:hideMark/>
          </w:tcPr>
          <w:p w:rsidR="007E1037" w:rsidRPr="00DD6403" w:rsidRDefault="007E1037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طرق التعليم**</w:t>
            </w:r>
          </w:p>
        </w:tc>
        <w:tc>
          <w:tcPr>
            <w:tcW w:w="1500" w:type="dxa"/>
            <w:hideMark/>
          </w:tcPr>
          <w:p w:rsidR="007E1037" w:rsidRPr="00DD6403" w:rsidRDefault="007E1037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اجراءات التعليم*</w:t>
            </w:r>
          </w:p>
        </w:tc>
        <w:tc>
          <w:tcPr>
            <w:tcW w:w="3150" w:type="dxa"/>
            <w:hideMark/>
          </w:tcPr>
          <w:p w:rsidR="007E1037" w:rsidRPr="00DD6403" w:rsidRDefault="007E1037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المواضيع</w:t>
            </w:r>
          </w:p>
        </w:tc>
        <w:tc>
          <w:tcPr>
            <w:tcW w:w="1710" w:type="dxa"/>
            <w:hideMark/>
          </w:tcPr>
          <w:p w:rsidR="007E1037" w:rsidRPr="00DD6403" w:rsidRDefault="007E1037" w:rsidP="00DD6403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DD6403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نتاجات التعلم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مفهوم ادارة التسويق وادارت الانشطة التسويقية  والمراحل المختلفة لدور ادارة التسويق والانشطة التسويقية في المنظمة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مفهوم ادارة التسويق وادارت الانشطة التسويقية  والمراحل المختلفة لدور ادارة التسويق والانشطة التسويقية في المنظمة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S1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K3 S1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عملية ادارة التسويق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K3 K2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عملية ادارة التسويق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rial"/>
                <w:b/>
                <w:bCs/>
              </w:rPr>
              <w:t>1C S2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rial"/>
                <w:b/>
                <w:bCs/>
              </w:rPr>
              <w:t>1C S2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تخطيط النشاط التسويقي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1D</w:t>
            </w:r>
            <w:r w:rsidRPr="00615759">
              <w:rPr>
                <w:rFonts w:ascii="Calibri" w:eastAsia="Calibri" w:hAnsi="Calibri" w:cs="Arial"/>
                <w:b/>
                <w:bCs/>
              </w:rPr>
              <w:t xml:space="preserve"> 1C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تخطيط النشاط التسويقي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1D</w:t>
            </w:r>
            <w:r w:rsidRPr="00615759">
              <w:rPr>
                <w:rFonts w:ascii="Calibri" w:eastAsia="Calibri" w:hAnsi="Calibri" w:cs="Arial"/>
                <w:b/>
                <w:bCs/>
              </w:rPr>
              <w:t xml:space="preserve"> 1C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K1 1C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تخطيط النشاط التسويقي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تنظيم وتنسيق الانشطة التسويقية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3D E1 E2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تنظيم وتنسيق الانشطة التسويقية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3D E1 E2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تنظيم وتنسيق الانشطة التسويقية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S1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توجية الانشاطة التسويقي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K3 S1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توجية الانشاطة التسويقي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K3 K2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</w:p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rial"/>
                <w:b/>
                <w:bCs/>
              </w:rPr>
              <w:t>1C S2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lastRenderedPageBreak/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الرقابة على الانشطة التسويقية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rial"/>
                <w:b/>
                <w:bCs/>
              </w:rPr>
              <w:t>1C S2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الرقابة على الانشطة التسويقية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1D</w:t>
            </w:r>
            <w:r w:rsidRPr="00615759">
              <w:rPr>
                <w:rFonts w:ascii="Calibri" w:eastAsia="Calibri" w:hAnsi="Calibri" w:cs="Arial"/>
                <w:b/>
                <w:bCs/>
              </w:rPr>
              <w:t xml:space="preserve"> 1C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1D</w:t>
            </w:r>
            <w:r w:rsidRPr="00615759">
              <w:rPr>
                <w:rFonts w:ascii="Calibri" w:eastAsia="Calibri" w:hAnsi="Calibri" w:cs="Arial"/>
                <w:b/>
                <w:bCs/>
              </w:rPr>
              <w:t xml:space="preserve"> 1C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الرقابة على الانشطة التسويقية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K1 1C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الرقابة على الانشطة التسويقية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</w:rPr>
              <w:t>الرقابه على النشاط التسويقي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3D E1 E2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</w:rPr>
              <w:t>الرقابه على النشاط التسويقي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3D E1 E2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</w:rPr>
              <w:t>الرقابه على النشاط التسويقي</w:t>
            </w:r>
          </w:p>
        </w:tc>
        <w:tc>
          <w:tcPr>
            <w:tcW w:w="1710" w:type="dxa"/>
            <w:vAlign w:val="center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دور نظم المعلومات التسويقية في تحديد الخطط التسويقية واتخاذ القرارات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62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دور نظم المعلومات التسويقية في تحديد الخطط التسويقية واتخاذ القرارات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اتخاذ القرارات التسويقية والتنبؤء بالطلب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اتخاذ القرارات التسويقية والتنبؤء بالطلب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jc w:val="center"/>
              <w:rPr>
                <w:b/>
                <w:bCs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استراتيجية المزيج التسويقيو استراتيجية تطوير المنتجات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jc w:val="center"/>
              <w:rPr>
                <w:b/>
                <w:bCs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استراتيجية المزيج التسويقي و استراتيجية تطوير المنتجات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jc w:val="center"/>
              <w:rPr>
                <w:b/>
                <w:bCs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1575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استراتيجية التسعير والترويج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jc w:val="center"/>
              <w:rPr>
                <w:b/>
                <w:bCs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2D 3D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lastRenderedPageBreak/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  <w:vAlign w:val="center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5759">
              <w:rPr>
                <w:rFonts w:hint="cs"/>
                <w:b/>
                <w:bCs/>
                <w:sz w:val="22"/>
                <w:szCs w:val="22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1575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استراتيجية التسعير والترويج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صفحات الكتاب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jc w:val="center"/>
              <w:rPr>
                <w:b/>
                <w:bCs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وجاهي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61575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ادارة التسويق الدولي</w:t>
            </w: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S1</w:t>
            </w:r>
          </w:p>
        </w:tc>
      </w:tr>
      <w:tr w:rsidR="007E1037" w:rsidTr="00615759">
        <w:trPr>
          <w:trHeight w:val="409"/>
        </w:trPr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ملفات واجبات ومهام على الموديل</w:t>
            </w:r>
          </w:p>
        </w:tc>
        <w:tc>
          <w:tcPr>
            <w:tcW w:w="0" w:type="auto"/>
          </w:tcPr>
          <w:p w:rsidR="007E1037" w:rsidRPr="00615759" w:rsidRDefault="007E1037" w:rsidP="00615759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تكليف الطالب بواجبات ومهام على الموديل</w:t>
            </w:r>
          </w:p>
        </w:tc>
        <w:tc>
          <w:tcPr>
            <w:tcW w:w="1500" w:type="dxa"/>
          </w:tcPr>
          <w:p w:rsidR="007E1037" w:rsidRPr="00615759" w:rsidRDefault="007E1037" w:rsidP="00615759">
            <w:pPr>
              <w:jc w:val="center"/>
              <w:rPr>
                <w:b/>
                <w:bCs/>
              </w:rPr>
            </w:pPr>
            <w:r w:rsidRPr="00615759">
              <w:rPr>
                <w:rFonts w:cs="Simplified Arabic" w:hint="cs"/>
                <w:b/>
                <w:bCs/>
                <w:sz w:val="20"/>
                <w:szCs w:val="20"/>
                <w:rtl/>
              </w:rPr>
              <w:t>غير متزامن</w:t>
            </w:r>
          </w:p>
        </w:tc>
        <w:tc>
          <w:tcPr>
            <w:tcW w:w="3150" w:type="dxa"/>
          </w:tcPr>
          <w:p w:rsidR="007E1037" w:rsidRPr="00615759" w:rsidRDefault="007E1037" w:rsidP="00615759">
            <w:pPr>
              <w:pStyle w:val="BodyText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7E1037" w:rsidRPr="00615759" w:rsidRDefault="007E1037" w:rsidP="00615759">
            <w:pPr>
              <w:bidi w:val="0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15759">
              <w:rPr>
                <w:rFonts w:ascii="Calibri" w:eastAsia="Calibri" w:hAnsi="Calibri" w:cs="AdvertisingExtraBold"/>
                <w:b/>
                <w:bCs/>
              </w:rPr>
              <w:t>K3  S1</w:t>
            </w:r>
          </w:p>
        </w:tc>
      </w:tr>
    </w:tbl>
    <w:p w:rsidR="005E6DCC" w:rsidRPr="00CC2656" w:rsidRDefault="005E6DCC" w:rsidP="005E6DCC">
      <w:pPr>
        <w:pStyle w:val="BodyText"/>
        <w:bidi/>
        <w:rPr>
          <w:rFonts w:cs="Simplified Arabic"/>
        </w:rPr>
      </w:pPr>
    </w:p>
    <w:p w:rsidR="005E6DCC" w:rsidRPr="008E2FE5" w:rsidRDefault="005E6DCC" w:rsidP="005E6DCC">
      <w:pPr>
        <w:pStyle w:val="BodyText"/>
        <w:bidi/>
        <w:rPr>
          <w:rFonts w:cs="Simplified Arabic"/>
          <w:sz w:val="20"/>
          <w:szCs w:val="20"/>
        </w:rPr>
      </w:pPr>
      <w:r w:rsidRPr="008E2FE5">
        <w:rPr>
          <w:rFonts w:cs="Simplified Arabic"/>
          <w:sz w:val="20"/>
          <w:szCs w:val="20"/>
          <w:rtl/>
        </w:rPr>
        <w:t>* اجراءات التعليم: (وجاهي، متزامن، غير متزامن).**طرق التعليم: (محاضرة، فيديو،... الخ).***المرجع</w:t>
      </w:r>
      <w:r w:rsidRPr="008E2FE5">
        <w:rPr>
          <w:rFonts w:cs="Simplified Arabic" w:hint="cs"/>
          <w:sz w:val="20"/>
          <w:szCs w:val="20"/>
          <w:rtl/>
        </w:rPr>
        <w:t>: (</w:t>
      </w:r>
      <w:r w:rsidRPr="008E2FE5">
        <w:rPr>
          <w:rFonts w:cs="Simplified Arabic"/>
          <w:sz w:val="20"/>
          <w:szCs w:val="20"/>
          <w:rtl/>
        </w:rPr>
        <w:t>صفحات الكتاب، محاضرة مسجلة، فيديو،... الخ).</w:t>
      </w:r>
    </w:p>
    <w:tbl>
      <w:tblPr>
        <w:bidiVisual/>
        <w:tblW w:w="0" w:type="auto"/>
        <w:tblInd w:w="-162" w:type="dxa"/>
        <w:shd w:val="clear" w:color="auto" w:fill="BFBFBF"/>
        <w:tblLook w:val="04A0" w:firstRow="1" w:lastRow="0" w:firstColumn="1" w:lastColumn="0" w:noHBand="0" w:noVBand="1"/>
      </w:tblPr>
      <w:tblGrid>
        <w:gridCol w:w="10242"/>
      </w:tblGrid>
      <w:tr w:rsidR="005E6DCC" w:rsidRPr="000D3B1A" w:rsidTr="00DD6403">
        <w:tc>
          <w:tcPr>
            <w:tcW w:w="10242" w:type="dxa"/>
            <w:shd w:val="clear" w:color="auto" w:fill="C2D69B"/>
          </w:tcPr>
          <w:p w:rsidR="005E6DCC" w:rsidRPr="00A26375" w:rsidRDefault="005E6DCC" w:rsidP="00DD6403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سابعا: طرق التقييم</w:t>
            </w:r>
          </w:p>
        </w:tc>
      </w:tr>
    </w:tbl>
    <w:p w:rsidR="005E6DCC" w:rsidRPr="00CC2656" w:rsidRDefault="005E6DCC" w:rsidP="005E6DCC">
      <w:pPr>
        <w:pStyle w:val="BodyText"/>
        <w:bidi/>
        <w:ind w:left="0"/>
        <w:rPr>
          <w:rFonts w:cs="Simplified Arabic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957"/>
        <w:gridCol w:w="2110"/>
        <w:gridCol w:w="2204"/>
        <w:gridCol w:w="2384"/>
      </w:tblGrid>
      <w:tr w:rsidR="005E6DCC" w:rsidRPr="00CC2656" w:rsidTr="00DD6403">
        <w:trPr>
          <w:trHeight w:val="942"/>
        </w:trPr>
        <w:tc>
          <w:tcPr>
            <w:tcW w:w="162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A26375">
              <w:rPr>
                <w:rFonts w:ascii="Simplified Arabic" w:hAnsi="Simplified Arabic" w:cs="Simplified Arabic" w:hint="cs"/>
                <w:color w:val="000000"/>
                <w:rtl/>
              </w:rPr>
              <w:t>مخرجات المادة التي يتم قياسها</w:t>
            </w:r>
          </w:p>
        </w:tc>
        <w:tc>
          <w:tcPr>
            <w:tcW w:w="1998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26375">
              <w:rPr>
                <w:rFonts w:ascii="Simplified Arabic" w:hAnsi="Simplified Arabic" w:cs="Simplified Arabic" w:hint="cs"/>
                <w:color w:val="000000"/>
                <w:rtl/>
              </w:rPr>
              <w:t>تعليم وجاهي</w:t>
            </w:r>
          </w:p>
        </w:tc>
        <w:tc>
          <w:tcPr>
            <w:tcW w:w="216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A26375">
              <w:rPr>
                <w:rFonts w:ascii="Simplified Arabic" w:hAnsi="Simplified Arabic" w:cs="Simplified Arabic" w:hint="cs"/>
                <w:color w:val="000000"/>
                <w:rtl/>
              </w:rPr>
              <w:t>تعليم مدمج</w:t>
            </w:r>
          </w:p>
        </w:tc>
        <w:tc>
          <w:tcPr>
            <w:tcW w:w="225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26375">
              <w:rPr>
                <w:rFonts w:ascii="Simplified Arabic" w:hAnsi="Simplified Arabic" w:cs="Simplified Arabic" w:hint="cs"/>
                <w:color w:val="000000"/>
                <w:rtl/>
              </w:rPr>
              <w:t>تعليم الكتروني كامل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A26375">
              <w:rPr>
                <w:rFonts w:ascii="Simplified Arabic" w:hAnsi="Simplified Arabic" w:cs="Simplified Arabic" w:hint="cs"/>
                <w:color w:val="000000"/>
                <w:rtl/>
              </w:rPr>
              <w:t>الطرق</w:t>
            </w:r>
          </w:p>
        </w:tc>
      </w:tr>
      <w:tr w:rsidR="005E6DCC" w:rsidRPr="00CC2656" w:rsidTr="00DD6403">
        <w:trPr>
          <w:trHeight w:val="498"/>
        </w:trPr>
        <w:tc>
          <w:tcPr>
            <w:tcW w:w="1620" w:type="dxa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E6DCC" w:rsidRPr="00B00E5D" w:rsidRDefault="00A43F04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5E6DCC" w:rsidRPr="00A26375" w:rsidRDefault="000203ED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الامتحان الاول</w:t>
            </w:r>
          </w:p>
        </w:tc>
      </w:tr>
      <w:tr w:rsidR="005E6DCC" w:rsidRPr="00CC2656" w:rsidTr="00DD6403">
        <w:trPr>
          <w:trHeight w:val="498"/>
        </w:trPr>
        <w:tc>
          <w:tcPr>
            <w:tcW w:w="1620" w:type="dxa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E6DCC" w:rsidRPr="00B00E5D" w:rsidRDefault="00A43F04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الامتحان الثاني</w:t>
            </w:r>
          </w:p>
        </w:tc>
      </w:tr>
      <w:tr w:rsidR="005E6DCC" w:rsidRPr="00CC2656" w:rsidTr="00DD6403">
        <w:trPr>
          <w:trHeight w:val="498"/>
        </w:trPr>
        <w:tc>
          <w:tcPr>
            <w:tcW w:w="1620" w:type="dxa"/>
            <w:vAlign w:val="center"/>
          </w:tcPr>
          <w:p w:rsidR="00160FC9" w:rsidRDefault="00160FC9" w:rsidP="00160F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K1, k2, k3, k4,</w:t>
            </w:r>
          </w:p>
          <w:p w:rsidR="005E6DCC" w:rsidRPr="00A26375" w:rsidRDefault="00160FC9" w:rsidP="00160FC9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s1,c1,k5,s3,c5</w:t>
            </w:r>
          </w:p>
        </w:tc>
        <w:tc>
          <w:tcPr>
            <w:tcW w:w="1998" w:type="dxa"/>
            <w:vAlign w:val="center"/>
          </w:tcPr>
          <w:p w:rsidR="005E6DCC" w:rsidRPr="00B00E5D" w:rsidRDefault="00A43F04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5E6DCC" w:rsidRPr="00A26375" w:rsidRDefault="00604FE7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2250" w:type="dxa"/>
            <w:vAlign w:val="center"/>
          </w:tcPr>
          <w:p w:rsidR="005E6DCC" w:rsidRPr="00A26375" w:rsidRDefault="000203ED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الامتحان النصفي</w:t>
            </w:r>
          </w:p>
        </w:tc>
      </w:tr>
      <w:tr w:rsidR="005E6DCC" w:rsidRPr="00CC2656" w:rsidTr="00DD6403">
        <w:trPr>
          <w:trHeight w:val="498"/>
        </w:trPr>
        <w:tc>
          <w:tcPr>
            <w:tcW w:w="1620" w:type="dxa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E6DCC" w:rsidRPr="00B00E5D" w:rsidRDefault="00A43F04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5E6DCC" w:rsidRPr="00A26375" w:rsidRDefault="00604FE7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2250" w:type="dxa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المشاركة</w:t>
            </w:r>
          </w:p>
        </w:tc>
      </w:tr>
      <w:tr w:rsidR="005E6DCC" w:rsidRPr="00CC2656" w:rsidTr="00DD6403">
        <w:trPr>
          <w:trHeight w:val="498"/>
        </w:trPr>
        <w:tc>
          <w:tcPr>
            <w:tcW w:w="1620" w:type="dxa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5E6DCC" w:rsidRPr="00B00E5D" w:rsidRDefault="00A43F04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5E6DCC" w:rsidRPr="00A26375" w:rsidRDefault="000203ED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5E6DCC" w:rsidRPr="00A26375" w:rsidRDefault="000203ED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اللقاءات غير المتزامنة</w:t>
            </w:r>
          </w:p>
        </w:tc>
      </w:tr>
      <w:tr w:rsidR="005E6DCC" w:rsidRPr="00CC2656" w:rsidTr="00DD6403">
        <w:trPr>
          <w:trHeight w:val="498"/>
        </w:trPr>
        <w:tc>
          <w:tcPr>
            <w:tcW w:w="1620" w:type="dxa"/>
            <w:vAlign w:val="center"/>
          </w:tcPr>
          <w:p w:rsidR="005E6DCC" w:rsidRPr="00A26375" w:rsidRDefault="009E5E6F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101D20">
              <w:rPr>
                <w:rFonts w:cs="Simplified Arabic"/>
                <w:color w:val="000000" w:themeColor="text1"/>
                <w:sz w:val="28"/>
                <w:szCs w:val="28"/>
              </w:rPr>
              <w:t>All</w:t>
            </w:r>
            <w:bookmarkStart w:id="0" w:name="_GoBack"/>
            <w:bookmarkEnd w:id="0"/>
          </w:p>
        </w:tc>
        <w:tc>
          <w:tcPr>
            <w:tcW w:w="1998" w:type="dxa"/>
            <w:vAlign w:val="center"/>
          </w:tcPr>
          <w:p w:rsidR="005E6DCC" w:rsidRPr="00B00E5D" w:rsidRDefault="00A43F04" w:rsidP="00DD6403">
            <w:pPr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5E6DCC" w:rsidRPr="00A26375" w:rsidRDefault="00604FE7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2250" w:type="dxa"/>
            <w:vAlign w:val="center"/>
          </w:tcPr>
          <w:p w:rsidR="005E6DCC" w:rsidRPr="00A26375" w:rsidRDefault="000203ED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5E6DCC" w:rsidRPr="00A26375" w:rsidRDefault="005E6DCC" w:rsidP="00DD6403">
            <w:pPr>
              <w:jc w:val="center"/>
              <w:rPr>
                <w:rFonts w:cs="Simplified Arabic"/>
                <w:color w:val="000000"/>
                <w:sz w:val="28"/>
                <w:szCs w:val="28"/>
              </w:rPr>
            </w:pPr>
            <w:r w:rsidRPr="00A26375">
              <w:rPr>
                <w:rFonts w:cs="Simplified Arabic" w:hint="cs"/>
                <w:color w:val="000000"/>
                <w:sz w:val="28"/>
                <w:szCs w:val="28"/>
                <w:rtl/>
              </w:rPr>
              <w:t>الامتحان النهائي</w:t>
            </w:r>
          </w:p>
        </w:tc>
      </w:tr>
    </w:tbl>
    <w:p w:rsidR="005E6DCC" w:rsidRDefault="005E6DCC" w:rsidP="005E6DCC">
      <w:pPr>
        <w:rPr>
          <w:rFonts w:cs="Simplified Arabic"/>
          <w:rtl/>
        </w:rPr>
      </w:pPr>
    </w:p>
    <w:p w:rsidR="00A43F04" w:rsidRDefault="00A43F04" w:rsidP="005E6DCC">
      <w:pPr>
        <w:rPr>
          <w:rFonts w:cs="Simplified Arabic"/>
          <w:rtl/>
        </w:rPr>
      </w:pPr>
    </w:p>
    <w:p w:rsidR="00A43F04" w:rsidRDefault="00A43F04" w:rsidP="005E6DCC">
      <w:pPr>
        <w:rPr>
          <w:rFonts w:cs="Simplified Arabic"/>
          <w:rtl/>
        </w:rPr>
      </w:pPr>
    </w:p>
    <w:p w:rsidR="00E044CD" w:rsidRDefault="00E044CD" w:rsidP="005E6DCC">
      <w:pPr>
        <w:rPr>
          <w:rFonts w:cs="Simplified Arabic"/>
          <w:rtl/>
        </w:rPr>
      </w:pPr>
    </w:p>
    <w:p w:rsidR="00E044CD" w:rsidRDefault="00E044CD" w:rsidP="005E6DCC">
      <w:pPr>
        <w:rPr>
          <w:rFonts w:cs="Simplified Arabic"/>
          <w:rtl/>
        </w:rPr>
      </w:pPr>
    </w:p>
    <w:p w:rsidR="00615759" w:rsidRDefault="00615759" w:rsidP="005E6DCC">
      <w:pPr>
        <w:rPr>
          <w:rFonts w:cs="Simplified Arabic"/>
          <w:rtl/>
        </w:rPr>
      </w:pPr>
    </w:p>
    <w:p w:rsidR="00615759" w:rsidRDefault="00615759" w:rsidP="005E6DCC">
      <w:pPr>
        <w:rPr>
          <w:rFonts w:cs="Simplified Arabic"/>
          <w:rtl/>
        </w:rPr>
      </w:pPr>
    </w:p>
    <w:p w:rsidR="00A43F04" w:rsidRPr="00CC2656" w:rsidRDefault="00A43F04" w:rsidP="005E6DCC">
      <w:pPr>
        <w:rPr>
          <w:rFonts w:cs="Simplified Arabic"/>
        </w:rPr>
      </w:pPr>
    </w:p>
    <w:tbl>
      <w:tblPr>
        <w:bidiVisual/>
        <w:tblW w:w="0" w:type="auto"/>
        <w:tblInd w:w="-252" w:type="dxa"/>
        <w:shd w:val="clear" w:color="auto" w:fill="BFBFBF"/>
        <w:tblLook w:val="04A0" w:firstRow="1" w:lastRow="0" w:firstColumn="1" w:lastColumn="0" w:noHBand="0" w:noVBand="1"/>
      </w:tblPr>
      <w:tblGrid>
        <w:gridCol w:w="10548"/>
      </w:tblGrid>
      <w:tr w:rsidR="005E6DCC" w:rsidRPr="000D3B1A" w:rsidTr="00DD6403">
        <w:tc>
          <w:tcPr>
            <w:tcW w:w="10548" w:type="dxa"/>
            <w:shd w:val="clear" w:color="auto" w:fill="C2D69B"/>
          </w:tcPr>
          <w:p w:rsidR="005E6DCC" w:rsidRPr="00A26375" w:rsidRDefault="005E6DCC" w:rsidP="00DD6403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2637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ثامناً: سياسات المساق</w:t>
            </w:r>
          </w:p>
        </w:tc>
      </w:tr>
    </w:tbl>
    <w:p w:rsidR="005E6DCC" w:rsidRPr="00CC2656" w:rsidRDefault="005E6DCC" w:rsidP="005E6DCC">
      <w:pPr>
        <w:rPr>
          <w:rFonts w:cs="Simplified Arabic"/>
        </w:rPr>
      </w:pPr>
    </w:p>
    <w:p w:rsidR="005E6DCC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 بالموعد المحدد للمحاضرة.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بالتفاعل والمشاركة.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سيتم 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إعطاء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المحاضرات التفاعلية عبر منصة (</w:t>
      </w:r>
      <w:r w:rsidRPr="00D61558">
        <w:rPr>
          <w:rFonts w:ascii="Simplified Arabic" w:hAnsi="Simplified Arabic" w:cs="Simplified Arabic"/>
          <w:color w:val="000000"/>
          <w:sz w:val="28"/>
          <w:szCs w:val="28"/>
        </w:rPr>
        <w:t>. (MS Teams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 سيتم إعطاء الواجبات والاختبارات عبر منصة (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Moodle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بمواعيد حل الوظائف والاختبارات عبر(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Moodle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بالمظهر المناسب أمام الكاميرا مع خلفية مناسبة.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تطبق أنظمة الجامعة فيما يتعلق بالحضور والغياب عن المحاضرات والامتحانات.</w:t>
      </w:r>
    </w:p>
    <w:p w:rsidR="005E6DCC" w:rsidRPr="00D61558" w:rsidRDefault="005E6DCC" w:rsidP="005E6DCC">
      <w:pPr>
        <w:pStyle w:val="ListParagraph"/>
        <w:widowControl/>
        <w:numPr>
          <w:ilvl w:val="0"/>
          <w:numId w:val="1"/>
        </w:numPr>
        <w:bidi/>
        <w:spacing w:after="360"/>
        <w:ind w:left="250" w:hanging="250"/>
        <w:contextualSpacing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الأمانة الأكاديمية: الغش أوالانتحال الأدبي أمران غير مقبولين ويعاقب عليهما حسب أنظمة الجامعةوتعليماتها</w:t>
      </w:r>
      <w:r w:rsidRPr="00D61558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E6DCC" w:rsidRPr="00C6637F" w:rsidRDefault="005E6DCC" w:rsidP="005E6DCC">
      <w:pPr>
        <w:spacing w:after="360"/>
        <w:contextualSpacing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196"/>
        <w:gridCol w:w="2991"/>
        <w:gridCol w:w="2250"/>
      </w:tblGrid>
      <w:tr w:rsidR="0020654F" w:rsidRPr="0029642F" w:rsidTr="00DD6403">
        <w:trPr>
          <w:trHeight w:val="288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التوقيع</w:t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موافقة</w:t>
            </w:r>
          </w:p>
        </w:tc>
      </w:tr>
      <w:tr w:rsidR="0020654F" w:rsidRPr="0029642F" w:rsidTr="00DD6403">
        <w:trPr>
          <w:trHeight w:val="288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20654F" w:rsidRPr="00B73D9F" w:rsidRDefault="007119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46.5pt">
                  <v:imagedata r:id="rId8" o:title="توقيع الريس"/>
                </v:shape>
              </w:pict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10/10/2022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د.اياد خنفر 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القسم</w:t>
            </w:r>
          </w:p>
        </w:tc>
      </w:tr>
      <w:tr w:rsidR="0020654F" w:rsidRPr="0029642F" w:rsidTr="00DD6403">
        <w:trPr>
          <w:trHeight w:val="288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20654F" w:rsidRPr="00B73D9F" w:rsidRDefault="00B72929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</w:rPr>
              <w:drawing>
                <wp:inline distT="0" distB="0" distL="0" distR="0">
                  <wp:extent cx="1342390" cy="571500"/>
                  <wp:effectExtent l="0" t="0" r="0" b="0"/>
                  <wp:docPr id="1" name="Picture 1" descr="C:\Users\6311\AppData\Local\Microsoft\Windows\INetCache\Content.Word\توقيع العمي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6311\AppData\Local\Microsoft\Windows\INetCache\Content.Word\توقيع العمي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53" cy="5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20654F" w:rsidRPr="00B73D9F" w:rsidRDefault="0020654F" w:rsidP="00B72929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10/10/2022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أ.د. زكريا عزام 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20654F" w:rsidRPr="00B73D9F" w:rsidRDefault="0020654F" w:rsidP="00DD640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عميد الكلية</w:t>
            </w:r>
          </w:p>
        </w:tc>
      </w:tr>
    </w:tbl>
    <w:p w:rsidR="005E6DCC" w:rsidRDefault="005E6DCC" w:rsidP="005E6DCC">
      <w:pPr>
        <w:pStyle w:val="BodyText"/>
        <w:bidi/>
        <w:jc w:val="mediumKashida"/>
        <w:rPr>
          <w:b/>
          <w:bCs/>
          <w:sz w:val="28"/>
          <w:szCs w:val="28"/>
          <w:rtl/>
        </w:rPr>
      </w:pPr>
    </w:p>
    <w:p w:rsidR="005E6DCC" w:rsidRPr="00CC2656" w:rsidRDefault="005E6DCC" w:rsidP="005E6DCC">
      <w:pPr>
        <w:rPr>
          <w:rFonts w:cs="Simplified Arabic"/>
        </w:rPr>
      </w:pPr>
    </w:p>
    <w:p w:rsidR="0070426E" w:rsidRDefault="0070426E"/>
    <w:sectPr w:rsidR="0070426E" w:rsidSect="00DD6403">
      <w:footerReference w:type="default" r:id="rId10"/>
      <w:pgSz w:w="12240" w:h="15840"/>
      <w:pgMar w:top="900" w:right="1170" w:bottom="1170" w:left="99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B1" w:rsidRDefault="00595FB1" w:rsidP="00BD678A">
      <w:pPr>
        <w:spacing w:after="0" w:line="240" w:lineRule="auto"/>
      </w:pPr>
      <w:r>
        <w:separator/>
      </w:r>
    </w:p>
  </w:endnote>
  <w:endnote w:type="continuationSeparator" w:id="0">
    <w:p w:rsidR="00595FB1" w:rsidRDefault="00595FB1" w:rsidP="00BD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03" w:rsidRPr="0088133C" w:rsidRDefault="00DD6403" w:rsidP="00DD6403">
    <w:pPr>
      <w:rPr>
        <w:b/>
        <w:bCs/>
      </w:rPr>
    </w:pPr>
    <w:r w:rsidRPr="0088133C">
      <w:rPr>
        <w:rFonts w:hint="cs"/>
        <w:b/>
        <w:bCs/>
        <w:rtl/>
      </w:rPr>
      <w:t xml:space="preserve">               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الاصدار: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b/>
        <w:bCs/>
      </w:rPr>
      <w:t xml:space="preserve">   ZU/QP10F00</w:t>
    </w:r>
    <w:r>
      <w:rPr>
        <w:b/>
        <w:bCs/>
      </w:rPr>
      <w:t>3</w:t>
    </w:r>
    <w:r w:rsidR="0071194F">
      <w:rPr>
        <w:noProof/>
      </w:rPr>
      <w:drawing>
        <wp:inline distT="0" distB="0" distL="0" distR="0">
          <wp:extent cx="4191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403" w:rsidRDefault="00DD6403" w:rsidP="00DD6403">
    <w:pPr>
      <w:pStyle w:val="Footer"/>
    </w:pPr>
  </w:p>
  <w:p w:rsidR="00DD6403" w:rsidRDefault="00D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B1" w:rsidRDefault="00595FB1" w:rsidP="00BD678A">
      <w:pPr>
        <w:spacing w:after="0" w:line="240" w:lineRule="auto"/>
      </w:pPr>
      <w:r>
        <w:separator/>
      </w:r>
    </w:p>
  </w:footnote>
  <w:footnote w:type="continuationSeparator" w:id="0">
    <w:p w:rsidR="00595FB1" w:rsidRDefault="00595FB1" w:rsidP="00BD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174"/>
    <w:multiLevelType w:val="hybridMultilevel"/>
    <w:tmpl w:val="6BF27A66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DCC"/>
    <w:rsid w:val="000203ED"/>
    <w:rsid w:val="00043A3A"/>
    <w:rsid w:val="00090FFF"/>
    <w:rsid w:val="001125B1"/>
    <w:rsid w:val="00160FC9"/>
    <w:rsid w:val="001942CF"/>
    <w:rsid w:val="0020654F"/>
    <w:rsid w:val="002266D0"/>
    <w:rsid w:val="00255D4F"/>
    <w:rsid w:val="00270803"/>
    <w:rsid w:val="00293193"/>
    <w:rsid w:val="003029B9"/>
    <w:rsid w:val="00313271"/>
    <w:rsid w:val="003E5CC0"/>
    <w:rsid w:val="0040371E"/>
    <w:rsid w:val="00417829"/>
    <w:rsid w:val="00444B83"/>
    <w:rsid w:val="004479FE"/>
    <w:rsid w:val="004B6C15"/>
    <w:rsid w:val="00595FB1"/>
    <w:rsid w:val="005B49D3"/>
    <w:rsid w:val="005C220A"/>
    <w:rsid w:val="005D3033"/>
    <w:rsid w:val="005E6DCC"/>
    <w:rsid w:val="00604FE7"/>
    <w:rsid w:val="00615759"/>
    <w:rsid w:val="00636587"/>
    <w:rsid w:val="006A5BF4"/>
    <w:rsid w:val="0070426E"/>
    <w:rsid w:val="0071194F"/>
    <w:rsid w:val="00765419"/>
    <w:rsid w:val="007B08F5"/>
    <w:rsid w:val="007E1037"/>
    <w:rsid w:val="008B6B2F"/>
    <w:rsid w:val="008C7964"/>
    <w:rsid w:val="00927E4B"/>
    <w:rsid w:val="00955056"/>
    <w:rsid w:val="00991C00"/>
    <w:rsid w:val="009A174F"/>
    <w:rsid w:val="009E5E6F"/>
    <w:rsid w:val="00A37AEB"/>
    <w:rsid w:val="00A43F04"/>
    <w:rsid w:val="00A77E1F"/>
    <w:rsid w:val="00AD5527"/>
    <w:rsid w:val="00B00E5D"/>
    <w:rsid w:val="00B22466"/>
    <w:rsid w:val="00B25E05"/>
    <w:rsid w:val="00B72929"/>
    <w:rsid w:val="00BC6802"/>
    <w:rsid w:val="00BD678A"/>
    <w:rsid w:val="00CC602E"/>
    <w:rsid w:val="00CF0967"/>
    <w:rsid w:val="00D31BE8"/>
    <w:rsid w:val="00D421C9"/>
    <w:rsid w:val="00DD6403"/>
    <w:rsid w:val="00E044CD"/>
    <w:rsid w:val="00EE338A"/>
    <w:rsid w:val="00EF4ADC"/>
    <w:rsid w:val="00F222F6"/>
    <w:rsid w:val="00F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51635"/>
  <w15:docId w15:val="{6F7017B0-BE6B-442D-B44D-B527F514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6D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FooterChar">
    <w:name w:val="Footer Char"/>
    <w:basedOn w:val="DefaultParagraphFont"/>
    <w:link w:val="Footer"/>
    <w:uiPriority w:val="99"/>
    <w:rsid w:val="005E6DCC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BodyText">
    <w:name w:val="Body Text"/>
    <w:basedOn w:val="Normal"/>
    <w:link w:val="BodyTextChar"/>
    <w:uiPriority w:val="1"/>
    <w:qFormat/>
    <w:rsid w:val="005E6DCC"/>
    <w:pPr>
      <w:widowControl w:val="0"/>
      <w:bidi w:val="0"/>
      <w:spacing w:after="0" w:line="240" w:lineRule="auto"/>
      <w:ind w:left="465"/>
    </w:pPr>
    <w:rPr>
      <w:rFonts w:ascii="Times New Roman" w:eastAsia="Times New Roman" w:hAnsi="Times New Roman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E6DCC"/>
    <w:rPr>
      <w:rFonts w:ascii="Times New Roman" w:eastAsia="Times New Roman" w:hAnsi="Times New Roman" w:cs="Arial"/>
      <w:sz w:val="23"/>
      <w:szCs w:val="23"/>
    </w:rPr>
  </w:style>
  <w:style w:type="paragraph" w:styleId="ListParagraph">
    <w:name w:val="List Paragraph"/>
    <w:basedOn w:val="Normal"/>
    <w:qFormat/>
    <w:rsid w:val="005E6DCC"/>
    <w:pPr>
      <w:widowControl w:val="0"/>
      <w:bidi w:val="0"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96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1961</dc:creator>
  <cp:lastModifiedBy>6311</cp:lastModifiedBy>
  <cp:revision>21</cp:revision>
  <cp:lastPrinted>2023-06-08T07:54:00Z</cp:lastPrinted>
  <dcterms:created xsi:type="dcterms:W3CDTF">2023-06-08T07:55:00Z</dcterms:created>
  <dcterms:modified xsi:type="dcterms:W3CDTF">2023-06-12T08:55:00Z</dcterms:modified>
</cp:coreProperties>
</file>