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4547"/>
        <w:gridCol w:w="1392"/>
        <w:gridCol w:w="1842"/>
        <w:gridCol w:w="2425"/>
      </w:tblGrid>
      <w:tr w:rsidR="00F574D0" w:rsidRPr="009B0B74" w:rsidTr="00A75722">
        <w:trPr>
          <w:jc w:val="center"/>
        </w:trPr>
        <w:tc>
          <w:tcPr>
            <w:tcW w:w="4547" w:type="dxa"/>
            <w:shd w:val="clear" w:color="auto" w:fill="85A545"/>
            <w:vAlign w:val="center"/>
          </w:tcPr>
          <w:p w:rsidR="00F574D0" w:rsidRPr="009B0B74" w:rsidRDefault="00F574D0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B0B74">
              <w:rPr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1392" w:type="dxa"/>
            <w:shd w:val="clear" w:color="auto" w:fill="85A545"/>
            <w:vAlign w:val="center"/>
          </w:tcPr>
          <w:p w:rsidR="00F574D0" w:rsidRPr="009B0B74" w:rsidRDefault="00F574D0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B0B74">
              <w:rPr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1842" w:type="dxa"/>
            <w:shd w:val="clear" w:color="auto" w:fill="85A545"/>
            <w:vAlign w:val="center"/>
          </w:tcPr>
          <w:p w:rsidR="00F574D0" w:rsidRPr="009B0B74" w:rsidRDefault="00F574D0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B0B74">
              <w:rPr>
                <w:rFonts w:ascii="Times New Roman" w:hAnsi="Times New Roman" w:cs="Times New Roman"/>
                <w:i w:val="0"/>
                <w:iCs w:val="0"/>
                <w:rtl/>
              </w:rPr>
              <w:t>الساعات المعتمدة</w:t>
            </w:r>
          </w:p>
        </w:tc>
        <w:tc>
          <w:tcPr>
            <w:tcW w:w="2425" w:type="dxa"/>
            <w:shd w:val="clear" w:color="auto" w:fill="85A545"/>
            <w:vAlign w:val="center"/>
          </w:tcPr>
          <w:p w:rsidR="00F574D0" w:rsidRPr="009B0B74" w:rsidRDefault="00F574D0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B0B74">
              <w:rPr>
                <w:rFonts w:ascii="Times New Roman" w:hAnsi="Times New Roman" w:cs="Times New Roman"/>
                <w:i w:val="0"/>
                <w:iCs w:val="0"/>
                <w:rtl/>
              </w:rPr>
              <w:t>المتطلب السابق</w:t>
            </w:r>
          </w:p>
        </w:tc>
      </w:tr>
      <w:tr w:rsidR="00F574D0" w:rsidRPr="009B0B74" w:rsidTr="00A75722">
        <w:trPr>
          <w:jc w:val="center"/>
        </w:trPr>
        <w:tc>
          <w:tcPr>
            <w:tcW w:w="4547" w:type="dxa"/>
            <w:shd w:val="clear" w:color="auto" w:fill="BBD18F"/>
          </w:tcPr>
          <w:p w:rsidR="00F574D0" w:rsidRPr="009B0B74" w:rsidRDefault="00F574D0" w:rsidP="00A75722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9B0B74">
              <w:rPr>
                <w:sz w:val="28"/>
                <w:szCs w:val="28"/>
                <w:rtl/>
                <w:lang w:bidi="ar-JO"/>
              </w:rPr>
              <w:t>التدريب السريري المكثف</w:t>
            </w:r>
            <w:bookmarkEnd w:id="0"/>
          </w:p>
        </w:tc>
        <w:tc>
          <w:tcPr>
            <w:tcW w:w="1392" w:type="dxa"/>
            <w:shd w:val="clear" w:color="auto" w:fill="BBD18F"/>
          </w:tcPr>
          <w:p w:rsidR="00F574D0" w:rsidRPr="009B0B74" w:rsidRDefault="00F574D0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</w:rPr>
              <w:t>0801493</w:t>
            </w:r>
          </w:p>
        </w:tc>
        <w:tc>
          <w:tcPr>
            <w:tcW w:w="1842" w:type="dxa"/>
            <w:shd w:val="clear" w:color="auto" w:fill="BBD18F"/>
          </w:tcPr>
          <w:p w:rsidR="00F574D0" w:rsidRPr="009B0B74" w:rsidRDefault="00F574D0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2425" w:type="dxa"/>
            <w:shd w:val="clear" w:color="auto" w:fill="BBD18F"/>
          </w:tcPr>
          <w:p w:rsidR="00F574D0" w:rsidRPr="009B0B74" w:rsidRDefault="00F574D0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</w:rPr>
              <w:t>0801331</w:t>
            </w:r>
          </w:p>
        </w:tc>
      </w:tr>
      <w:tr w:rsidR="00F574D0" w:rsidRPr="009B0B74" w:rsidTr="00A75722">
        <w:trPr>
          <w:jc w:val="center"/>
        </w:trPr>
        <w:tc>
          <w:tcPr>
            <w:tcW w:w="10206" w:type="dxa"/>
            <w:gridSpan w:val="4"/>
            <w:shd w:val="clear" w:color="auto" w:fill="EAF1DD" w:themeFill="accent3" w:themeFillTint="33"/>
          </w:tcPr>
          <w:p w:rsidR="00F574D0" w:rsidRPr="002346DB" w:rsidRDefault="00F574D0" w:rsidP="00A7572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346DB">
              <w:rPr>
                <w:b/>
                <w:bCs/>
                <w:sz w:val="28"/>
                <w:szCs w:val="28"/>
                <w:rtl/>
                <w:lang w:bidi="ar-JO"/>
              </w:rPr>
              <w:t>وصف المساق</w:t>
            </w:r>
          </w:p>
          <w:p w:rsidR="00F574D0" w:rsidRPr="002346DB" w:rsidRDefault="00F574D0" w:rsidP="00A75722">
            <w:pPr>
              <w:rPr>
                <w:sz w:val="28"/>
                <w:szCs w:val="28"/>
                <w:lang w:bidi="ar-JO"/>
              </w:rPr>
            </w:pPr>
            <w:r w:rsidRPr="002346DB">
              <w:rPr>
                <w:sz w:val="28"/>
                <w:szCs w:val="28"/>
                <w:rtl/>
                <w:lang w:bidi="ar-JO"/>
              </w:rPr>
              <w:t xml:space="preserve">يهدف البرنامج التدريبي السريري المكثف إلى تطبيق جميع المهارات والمعرفة المكتسبة </w:t>
            </w:r>
            <w:r>
              <w:rPr>
                <w:sz w:val="28"/>
                <w:szCs w:val="28"/>
                <w:rtl/>
                <w:lang w:bidi="ar-JO"/>
              </w:rPr>
              <w:t>من خلال برنامج بكالوريس التمريض</w:t>
            </w:r>
            <w:r w:rsidRPr="002346DB">
              <w:rPr>
                <w:sz w:val="28"/>
                <w:szCs w:val="28"/>
                <w:rtl/>
                <w:lang w:bidi="ar-JO"/>
              </w:rPr>
              <w:t xml:space="preserve">، وإتقان هذه المهارات من خلال عملية التفكير الناقد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والممنهج لحل المشكلات</w:t>
            </w:r>
            <w:r w:rsidRPr="002346DB">
              <w:rPr>
                <w:sz w:val="28"/>
                <w:szCs w:val="28"/>
                <w:rtl/>
                <w:lang w:bidi="ar-JO"/>
              </w:rPr>
              <w:t xml:space="preserve">.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وي</w:t>
            </w:r>
            <w:r w:rsidRPr="002346DB">
              <w:rPr>
                <w:sz w:val="28"/>
                <w:szCs w:val="28"/>
                <w:rtl/>
                <w:lang w:bidi="ar-JO"/>
              </w:rPr>
              <w:t>عد الطلاب ليكونوا مؤهلين للعم</w:t>
            </w:r>
            <w:r>
              <w:rPr>
                <w:sz w:val="28"/>
                <w:szCs w:val="28"/>
                <w:rtl/>
                <w:lang w:bidi="ar-JO"/>
              </w:rPr>
              <w:t>ل في المستقبل كممرضين قانونيين.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sz w:val="28"/>
                <w:szCs w:val="28"/>
                <w:rtl/>
                <w:lang w:bidi="ar-JO"/>
              </w:rPr>
              <w:t>علاوة على ذلك</w:t>
            </w:r>
            <w:r w:rsidRPr="002346DB">
              <w:rPr>
                <w:sz w:val="28"/>
                <w:szCs w:val="28"/>
                <w:rtl/>
                <w:lang w:bidi="ar-JO"/>
              </w:rPr>
              <w:t xml:space="preserve">، يساعد هذا المساق الطلاب على أن يصبحوا أكثر استقلالية للبحث عن المعلومات.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هذا و </w:t>
            </w:r>
            <w:r w:rsidRPr="002346DB">
              <w:rPr>
                <w:sz w:val="28"/>
                <w:szCs w:val="28"/>
                <w:rtl/>
                <w:lang w:bidi="ar-JO"/>
              </w:rPr>
              <w:t xml:space="preserve">يتكون المساق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السريري المكثف</w:t>
            </w:r>
            <w:r w:rsidRPr="002346DB">
              <w:rPr>
                <w:sz w:val="28"/>
                <w:szCs w:val="28"/>
                <w:rtl/>
                <w:lang w:bidi="ar-JO"/>
              </w:rPr>
              <w:t xml:space="preserve"> من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40</w:t>
            </w:r>
            <w:r w:rsidRPr="002346DB">
              <w:rPr>
                <w:sz w:val="28"/>
                <w:szCs w:val="28"/>
                <w:rtl/>
                <w:lang w:bidi="ar-JO"/>
              </w:rPr>
              <w:t xml:space="preserve"> مناوبه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(وردية) </w:t>
            </w:r>
            <w:r w:rsidRPr="002346DB">
              <w:rPr>
                <w:sz w:val="28"/>
                <w:szCs w:val="28"/>
                <w:rtl/>
                <w:lang w:bidi="ar-JO"/>
              </w:rPr>
              <w:t>مصممة للطلاب للتدريب في أماكن الرعاية الصحية المختارة المختلفة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8B2539" w:rsidRPr="00F574D0" w:rsidRDefault="008B2539"/>
    <w:sectPr w:rsidR="008B2539" w:rsidRPr="00F574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D0"/>
    <w:rsid w:val="008B2539"/>
    <w:rsid w:val="00F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4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574D0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4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574D0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2021-06-15T18:55:00Z</dcterms:created>
  <dcterms:modified xsi:type="dcterms:W3CDTF">2021-06-15T18:55:00Z</dcterms:modified>
</cp:coreProperties>
</file>