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4601"/>
        <w:gridCol w:w="1326"/>
        <w:gridCol w:w="1854"/>
        <w:gridCol w:w="2425"/>
      </w:tblGrid>
      <w:tr w:rsidR="003319DB" w:rsidRPr="00426E5B" w:rsidTr="00A75722">
        <w:trPr>
          <w:jc w:val="center"/>
        </w:trPr>
        <w:tc>
          <w:tcPr>
            <w:tcW w:w="4601" w:type="dxa"/>
            <w:shd w:val="clear" w:color="auto" w:fill="85A545"/>
            <w:vAlign w:val="center"/>
          </w:tcPr>
          <w:p w:rsidR="003319DB" w:rsidRPr="00426E5B" w:rsidRDefault="003319DB" w:rsidP="00A7572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426E5B">
              <w:rPr>
                <w:b/>
                <w:bCs/>
                <w:sz w:val="28"/>
                <w:szCs w:val="28"/>
                <w:rtl/>
                <w:lang w:bidi="ar-JO"/>
              </w:rPr>
              <w:t>اسم المادة</w:t>
            </w:r>
          </w:p>
        </w:tc>
        <w:tc>
          <w:tcPr>
            <w:tcW w:w="1326" w:type="dxa"/>
            <w:shd w:val="clear" w:color="auto" w:fill="85A545"/>
            <w:vAlign w:val="center"/>
          </w:tcPr>
          <w:p w:rsidR="003319DB" w:rsidRPr="00426E5B" w:rsidRDefault="003319DB" w:rsidP="00A7572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426E5B">
              <w:rPr>
                <w:b/>
                <w:bCs/>
                <w:sz w:val="28"/>
                <w:szCs w:val="28"/>
                <w:rtl/>
                <w:lang w:bidi="ar-JO"/>
              </w:rPr>
              <w:t>رقم المادة</w:t>
            </w:r>
          </w:p>
        </w:tc>
        <w:tc>
          <w:tcPr>
            <w:tcW w:w="1854" w:type="dxa"/>
            <w:shd w:val="clear" w:color="auto" w:fill="85A545"/>
            <w:vAlign w:val="center"/>
          </w:tcPr>
          <w:p w:rsidR="003319DB" w:rsidRPr="00426E5B" w:rsidRDefault="003319DB" w:rsidP="00A7572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426E5B">
              <w:rPr>
                <w:rFonts w:ascii="Times New Roman" w:hAnsi="Times New Roman" w:cs="Times New Roman"/>
                <w:i w:val="0"/>
                <w:iCs w:val="0"/>
                <w:rtl/>
              </w:rPr>
              <w:t>الساعات المعتمدة</w:t>
            </w:r>
          </w:p>
        </w:tc>
        <w:tc>
          <w:tcPr>
            <w:tcW w:w="2425" w:type="dxa"/>
            <w:shd w:val="clear" w:color="auto" w:fill="85A545"/>
            <w:vAlign w:val="center"/>
          </w:tcPr>
          <w:p w:rsidR="003319DB" w:rsidRPr="00426E5B" w:rsidRDefault="003319DB" w:rsidP="00A7572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426E5B">
              <w:rPr>
                <w:rFonts w:ascii="Times New Roman" w:hAnsi="Times New Roman" w:cs="Times New Roman"/>
                <w:i w:val="0"/>
                <w:iCs w:val="0"/>
                <w:rtl/>
              </w:rPr>
              <w:t>المتطلب السابق</w:t>
            </w:r>
          </w:p>
        </w:tc>
      </w:tr>
      <w:tr w:rsidR="003319DB" w:rsidRPr="00426E5B" w:rsidTr="00A75722">
        <w:trPr>
          <w:jc w:val="center"/>
        </w:trPr>
        <w:tc>
          <w:tcPr>
            <w:tcW w:w="4601" w:type="dxa"/>
            <w:shd w:val="clear" w:color="auto" w:fill="BBD18F"/>
          </w:tcPr>
          <w:p w:rsidR="003319DB" w:rsidRPr="00426E5B" w:rsidRDefault="003319DB" w:rsidP="00A75722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426E5B">
              <w:rPr>
                <w:sz w:val="28"/>
                <w:szCs w:val="28"/>
                <w:rtl/>
                <w:lang w:bidi="ar-JO"/>
              </w:rPr>
              <w:t xml:space="preserve">تمريض صحة المجتمع (السريري)                   </w:t>
            </w:r>
            <w:bookmarkEnd w:id="0"/>
          </w:p>
        </w:tc>
        <w:tc>
          <w:tcPr>
            <w:tcW w:w="1326" w:type="dxa"/>
            <w:shd w:val="clear" w:color="auto" w:fill="BBD18F"/>
          </w:tcPr>
          <w:p w:rsidR="003319DB" w:rsidRPr="00426E5B" w:rsidRDefault="003319DB" w:rsidP="00A75722">
            <w:pPr>
              <w:jc w:val="center"/>
              <w:rPr>
                <w:sz w:val="28"/>
                <w:szCs w:val="28"/>
              </w:rPr>
            </w:pPr>
            <w:r w:rsidRPr="00426E5B">
              <w:rPr>
                <w:sz w:val="28"/>
                <w:szCs w:val="28"/>
                <w:rtl/>
                <w:lang w:bidi="ar-JO"/>
              </w:rPr>
              <w:t>0801462</w:t>
            </w:r>
          </w:p>
        </w:tc>
        <w:tc>
          <w:tcPr>
            <w:tcW w:w="1854" w:type="dxa"/>
            <w:shd w:val="clear" w:color="auto" w:fill="BBD18F"/>
          </w:tcPr>
          <w:p w:rsidR="003319DB" w:rsidRPr="00426E5B" w:rsidRDefault="003319DB" w:rsidP="00A75722">
            <w:pPr>
              <w:jc w:val="center"/>
              <w:rPr>
                <w:sz w:val="28"/>
                <w:szCs w:val="28"/>
              </w:rPr>
            </w:pPr>
            <w:r w:rsidRPr="00426E5B">
              <w:rPr>
                <w:sz w:val="28"/>
                <w:szCs w:val="28"/>
                <w:rtl/>
              </w:rPr>
              <w:t>3</w:t>
            </w:r>
          </w:p>
        </w:tc>
        <w:tc>
          <w:tcPr>
            <w:tcW w:w="2425" w:type="dxa"/>
            <w:shd w:val="clear" w:color="auto" w:fill="BBD18F"/>
          </w:tcPr>
          <w:p w:rsidR="003319DB" w:rsidRPr="00426E5B" w:rsidRDefault="003319DB" w:rsidP="00A75722">
            <w:pPr>
              <w:jc w:val="center"/>
              <w:rPr>
                <w:sz w:val="28"/>
                <w:szCs w:val="28"/>
              </w:rPr>
            </w:pPr>
            <w:r w:rsidRPr="00426E5B">
              <w:rPr>
                <w:sz w:val="28"/>
                <w:szCs w:val="28"/>
                <w:rtl/>
              </w:rPr>
              <w:t>مت 0801461</w:t>
            </w:r>
          </w:p>
        </w:tc>
      </w:tr>
      <w:tr w:rsidR="003319DB" w:rsidRPr="00426E5B" w:rsidTr="00A75722">
        <w:trPr>
          <w:jc w:val="center"/>
        </w:trPr>
        <w:tc>
          <w:tcPr>
            <w:tcW w:w="10206" w:type="dxa"/>
            <w:gridSpan w:val="4"/>
            <w:shd w:val="clear" w:color="auto" w:fill="EAF1DD" w:themeFill="accent3" w:themeFillTint="33"/>
          </w:tcPr>
          <w:p w:rsidR="003319DB" w:rsidRPr="00914C25" w:rsidRDefault="003319DB" w:rsidP="00A7572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14C25">
              <w:rPr>
                <w:b/>
                <w:bCs/>
                <w:sz w:val="28"/>
                <w:szCs w:val="28"/>
                <w:rtl/>
                <w:lang w:bidi="ar-JO"/>
              </w:rPr>
              <w:t>وصف المساق</w:t>
            </w:r>
          </w:p>
          <w:p w:rsidR="003319DB" w:rsidRPr="00914C25" w:rsidRDefault="003319DB" w:rsidP="00A75722">
            <w:pPr>
              <w:rPr>
                <w:sz w:val="28"/>
                <w:szCs w:val="28"/>
                <w:lang w:bidi="ar-JO"/>
              </w:rPr>
            </w:pPr>
            <w:r w:rsidRPr="00914C25">
              <w:rPr>
                <w:sz w:val="28"/>
                <w:szCs w:val="28"/>
                <w:rtl/>
                <w:lang w:bidi="ar-JO"/>
              </w:rPr>
              <w:t xml:space="preserve">تم تصميم مساق تمريض صحة المجتمع السريري لتوجيه طلاب التمريض إلى خدمه المجتمعات المحلية والوطنية والدولية ، والحصول على نظره شموليه لتمريض صحه المجتمع في مستويات الرعاية الثلاثة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(</w:t>
            </w:r>
            <w:r w:rsidRPr="00914C25">
              <w:rPr>
                <w:sz w:val="28"/>
                <w:szCs w:val="28"/>
                <w:rtl/>
                <w:lang w:bidi="ar-JO"/>
              </w:rPr>
              <w:t>الفرد والأسرة والمجتمع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)</w:t>
            </w:r>
            <w:r w:rsidRPr="00914C25">
              <w:rPr>
                <w:sz w:val="28"/>
                <w:szCs w:val="28"/>
                <w:rtl/>
                <w:lang w:bidi="ar-JO"/>
              </w:rPr>
              <w:t xml:space="preserve">. وسيتم التركيز على الوضع الصحي واحتياجات الرعاية الصحية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في الأردن</w:t>
            </w:r>
            <w:r w:rsidRPr="00914C25">
              <w:rPr>
                <w:sz w:val="28"/>
                <w:szCs w:val="28"/>
                <w:rtl/>
                <w:lang w:bidi="ar-JO"/>
              </w:rPr>
              <w:t>، ووضع استراتيجيات لتعزيز الصحة ، والوقاية من</w:t>
            </w:r>
            <w:r>
              <w:rPr>
                <w:sz w:val="28"/>
                <w:szCs w:val="28"/>
                <w:rtl/>
                <w:lang w:bidi="ar-JO"/>
              </w:rPr>
              <w:t xml:space="preserve"> الأمراض. علاوة على ذلك ، يقدم المساق </w:t>
            </w:r>
            <w:r w:rsidRPr="00914C25">
              <w:rPr>
                <w:sz w:val="28"/>
                <w:szCs w:val="28"/>
                <w:rtl/>
                <w:lang w:bidi="ar-JO"/>
              </w:rPr>
              <w:t xml:space="preserve">فرصه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للطلبة</w:t>
            </w:r>
            <w:r w:rsidRPr="00914C25">
              <w:rPr>
                <w:sz w:val="28"/>
                <w:szCs w:val="28"/>
                <w:rtl/>
                <w:lang w:bidi="ar-JO"/>
              </w:rPr>
              <w:t xml:space="preserve"> لممارسة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المهارات التمريضية</w:t>
            </w:r>
            <w:r w:rsidRPr="00914C25">
              <w:rPr>
                <w:sz w:val="28"/>
                <w:szCs w:val="28"/>
                <w:rtl/>
                <w:lang w:bidi="ar-JO"/>
              </w:rPr>
              <w:t xml:space="preserve"> في مختلف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المواقع </w:t>
            </w:r>
            <w:r w:rsidRPr="00914C25">
              <w:rPr>
                <w:sz w:val="28"/>
                <w:szCs w:val="28"/>
                <w:rtl/>
                <w:lang w:bidi="ar-JO"/>
              </w:rPr>
              <w:t>المجتمعي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ة</w:t>
            </w:r>
            <w:r w:rsidRPr="00914C25">
              <w:rPr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و</w:t>
            </w:r>
            <w:r w:rsidRPr="00914C25">
              <w:rPr>
                <w:sz w:val="28"/>
                <w:szCs w:val="28"/>
                <w:rtl/>
                <w:lang w:bidi="ar-JO"/>
              </w:rPr>
              <w:t>تحت إشراف أكاديمي .</w:t>
            </w:r>
          </w:p>
        </w:tc>
      </w:tr>
    </w:tbl>
    <w:p w:rsidR="008B2539" w:rsidRPr="003319DB" w:rsidRDefault="008B2539"/>
    <w:sectPr w:rsidR="008B2539" w:rsidRPr="003319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DB"/>
    <w:rsid w:val="003319DB"/>
    <w:rsid w:val="008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9D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19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319DB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9D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19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319DB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2021-06-15T18:48:00Z</dcterms:created>
  <dcterms:modified xsi:type="dcterms:W3CDTF">2021-06-15T18:49:00Z</dcterms:modified>
</cp:coreProperties>
</file>