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0"/>
        <w:gridCol w:w="2430"/>
        <w:gridCol w:w="2430"/>
        <w:gridCol w:w="2600"/>
      </w:tblGrid>
      <w:tr w:rsidR="002924CC" w14:paraId="170742B2" w14:textId="77777777" w:rsidTr="00DE13CF">
        <w:tc>
          <w:tcPr>
            <w:tcW w:w="2340" w:type="dxa"/>
          </w:tcPr>
          <w:p w14:paraId="0BD9713D" w14:textId="13383F3F" w:rsidR="002924CC" w:rsidRDefault="00DE13CF" w:rsidP="00DE13CF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cs="Simplified Arabic"/>
                <w:b/>
                <w:bCs/>
              </w:rPr>
              <w:t xml:space="preserve">Date     /     /  </w:t>
            </w:r>
          </w:p>
        </w:tc>
        <w:tc>
          <w:tcPr>
            <w:tcW w:w="2430" w:type="dxa"/>
          </w:tcPr>
          <w:p w14:paraId="2FD9E78F" w14:textId="5121F1A5" w:rsidR="002924CC" w:rsidRDefault="00192B64" w:rsidP="00192B64">
            <w:pPr>
              <w:tabs>
                <w:tab w:val="center" w:pos="4930"/>
                <w:tab w:val="left" w:pos="6366"/>
              </w:tabs>
              <w:bidi w:val="0"/>
              <w:rPr>
                <w:rFonts w:cs="Simplified Arabic"/>
                <w:b/>
                <w:bCs/>
                <w:rtl/>
              </w:rPr>
            </w:pPr>
            <w:r w:rsidRPr="00192B64">
              <w:rPr>
                <w:rFonts w:cs="Simplified Arabic"/>
                <w:b/>
                <w:bCs/>
              </w:rPr>
              <w:t>Issued document no</w:t>
            </w:r>
            <w:r w:rsidRPr="00192B64">
              <w:rPr>
                <w:rFonts w:cs="Simplified Arabic"/>
                <w:b/>
                <w:bCs/>
                <w:rtl/>
              </w:rPr>
              <w:t>.</w:t>
            </w:r>
          </w:p>
        </w:tc>
        <w:tc>
          <w:tcPr>
            <w:tcW w:w="2430" w:type="dxa"/>
          </w:tcPr>
          <w:p w14:paraId="55952DD8" w14:textId="52EF2B3A" w:rsidR="002924CC" w:rsidRDefault="00DE13CF" w:rsidP="00DE13CF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Department </w:t>
            </w:r>
          </w:p>
        </w:tc>
        <w:tc>
          <w:tcPr>
            <w:tcW w:w="2600" w:type="dxa"/>
          </w:tcPr>
          <w:p w14:paraId="570C8997" w14:textId="648E19B3" w:rsidR="002924CC" w:rsidRDefault="00DE13CF" w:rsidP="00DE13CF">
            <w:pPr>
              <w:tabs>
                <w:tab w:val="center" w:pos="4930"/>
                <w:tab w:val="left" w:pos="6366"/>
              </w:tabs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Faculty</w:t>
            </w:r>
          </w:p>
        </w:tc>
      </w:tr>
    </w:tbl>
    <w:p w14:paraId="0C965C2B" w14:textId="77777777" w:rsidR="002924CC" w:rsidRDefault="002924CC" w:rsidP="002924CC">
      <w:pPr>
        <w:pStyle w:val="Header"/>
        <w:tabs>
          <w:tab w:val="right" w:pos="140"/>
          <w:tab w:val="center" w:pos="4930"/>
        </w:tabs>
        <w:ind w:left="360"/>
        <w:jc w:val="both"/>
        <w:rPr>
          <w:rFonts w:cs="Simplified Arabic"/>
          <w:b/>
          <w:bCs/>
          <w:sz w:val="22"/>
          <w:szCs w:val="22"/>
          <w:u w:val="single"/>
          <w:lang w:bidi="ar-JO"/>
        </w:rPr>
      </w:pPr>
    </w:p>
    <w:p w14:paraId="7F5A8541" w14:textId="0A208CEE" w:rsidR="002924CC" w:rsidRPr="00DE13CF" w:rsidRDefault="00DE13CF" w:rsidP="00DE13CF">
      <w:pPr>
        <w:pStyle w:val="Header"/>
        <w:tabs>
          <w:tab w:val="right" w:pos="140"/>
          <w:tab w:val="center" w:pos="4930"/>
        </w:tabs>
        <w:ind w:left="360"/>
        <w:jc w:val="right"/>
        <w:rPr>
          <w:rFonts w:cs="Simplified Arabic"/>
          <w:b/>
          <w:bCs/>
          <w:sz w:val="22"/>
          <w:szCs w:val="22"/>
          <w:lang w:bidi="ar-JO"/>
        </w:rPr>
      </w:pPr>
      <w:r w:rsidRPr="00DE13CF">
        <w:rPr>
          <w:rFonts w:cs="Simplified Arabic"/>
          <w:b/>
          <w:bCs/>
          <w:sz w:val="22"/>
          <w:szCs w:val="22"/>
          <w:lang w:bidi="ar-JO"/>
        </w:rPr>
        <w:t>1-</w:t>
      </w:r>
      <w:r>
        <w:rPr>
          <w:rFonts w:cs="Simplified Arabic"/>
          <w:b/>
          <w:bCs/>
          <w:sz w:val="22"/>
          <w:szCs w:val="22"/>
          <w:lang w:bidi="ar-JO"/>
        </w:rPr>
        <w:t xml:space="preserve"> </w:t>
      </w:r>
      <w:r w:rsidR="005576FB">
        <w:rPr>
          <w:rFonts w:cs="Simplified Arabic"/>
          <w:b/>
          <w:bCs/>
          <w:sz w:val="22"/>
          <w:szCs w:val="22"/>
          <w:lang w:bidi="ar-JO"/>
        </w:rPr>
        <w:t xml:space="preserve">Personal </w:t>
      </w:r>
      <w:r w:rsidR="00AE1A66">
        <w:rPr>
          <w:rFonts w:cs="Simplified Arabic"/>
          <w:b/>
          <w:bCs/>
          <w:sz w:val="22"/>
          <w:szCs w:val="22"/>
          <w:lang w:bidi="ar-JO"/>
        </w:rPr>
        <w:t>details</w:t>
      </w:r>
    </w:p>
    <w:p w14:paraId="4EB71230" w14:textId="77777777" w:rsidR="002924CC" w:rsidRDefault="002924CC" w:rsidP="002924CC">
      <w:pPr>
        <w:pStyle w:val="Header"/>
        <w:tabs>
          <w:tab w:val="right" w:pos="140"/>
          <w:tab w:val="center" w:pos="4930"/>
        </w:tabs>
        <w:ind w:left="360"/>
        <w:jc w:val="both"/>
        <w:rPr>
          <w:rFonts w:cs="Simplified Arabic"/>
          <w:b/>
          <w:bCs/>
          <w:sz w:val="22"/>
          <w:szCs w:val="22"/>
          <w:u w:val="single"/>
          <w:lang w:bidi="ar-JO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749"/>
        <w:gridCol w:w="4741"/>
      </w:tblGrid>
      <w:tr w:rsidR="002924CC" w14:paraId="0FA359EF" w14:textId="77777777" w:rsidTr="00AE1A66">
        <w:tc>
          <w:tcPr>
            <w:tcW w:w="4749" w:type="dxa"/>
          </w:tcPr>
          <w:p w14:paraId="4ECF190D" w14:textId="0FCC284E" w:rsidR="002924CC" w:rsidRDefault="00AE1A66" w:rsidP="00AE1A66">
            <w:pPr>
              <w:pStyle w:val="Header"/>
              <w:tabs>
                <w:tab w:val="right" w:pos="140"/>
                <w:tab w:val="center" w:pos="4930"/>
              </w:tabs>
              <w:spacing w:line="360" w:lineRule="auto"/>
              <w:jc w:val="right"/>
              <w:rPr>
                <w:rFonts w:cs="Simplified Arabic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Simplified Arabic"/>
                <w:sz w:val="22"/>
                <w:szCs w:val="22"/>
              </w:rPr>
              <w:t>Student number:</w:t>
            </w:r>
          </w:p>
        </w:tc>
        <w:tc>
          <w:tcPr>
            <w:tcW w:w="4741" w:type="dxa"/>
          </w:tcPr>
          <w:p w14:paraId="7A00E6CE" w14:textId="40213E25" w:rsidR="002924CC" w:rsidRDefault="00AE1A66" w:rsidP="00AE1A66">
            <w:pPr>
              <w:pStyle w:val="Header"/>
              <w:tabs>
                <w:tab w:val="right" w:pos="140"/>
                <w:tab w:val="center" w:pos="4930"/>
              </w:tabs>
              <w:spacing w:line="360" w:lineRule="auto"/>
              <w:jc w:val="right"/>
              <w:rPr>
                <w:rFonts w:cs="Simplified Arabic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Simplified Arabic"/>
                <w:sz w:val="22"/>
                <w:szCs w:val="22"/>
              </w:rPr>
              <w:t>Student name:</w:t>
            </w:r>
          </w:p>
        </w:tc>
      </w:tr>
      <w:tr w:rsidR="00AE1A66" w14:paraId="5FC84917" w14:textId="77777777" w:rsidTr="00AE1A66">
        <w:tc>
          <w:tcPr>
            <w:tcW w:w="4749" w:type="dxa"/>
          </w:tcPr>
          <w:p w14:paraId="08BDEB49" w14:textId="424B75FF" w:rsidR="00AE1A66" w:rsidRDefault="00AE1A66" w:rsidP="00AE1A66">
            <w:pPr>
              <w:pStyle w:val="Header"/>
              <w:tabs>
                <w:tab w:val="right" w:pos="140"/>
                <w:tab w:val="center" w:pos="4930"/>
              </w:tabs>
              <w:spacing w:line="360" w:lineRule="auto"/>
              <w:jc w:val="right"/>
              <w:rPr>
                <w:rFonts w:cs="Simplified Arabic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Simplified Arabic"/>
                <w:sz w:val="22"/>
                <w:szCs w:val="22"/>
              </w:rPr>
              <w:t>Academic year and semester:</w:t>
            </w:r>
          </w:p>
        </w:tc>
        <w:tc>
          <w:tcPr>
            <w:tcW w:w="4741" w:type="dxa"/>
          </w:tcPr>
          <w:p w14:paraId="78F8119A" w14:textId="3C050EF6" w:rsidR="00AE1A66" w:rsidRDefault="00AE1A66" w:rsidP="00AE1A66">
            <w:pPr>
              <w:pStyle w:val="Header"/>
              <w:tabs>
                <w:tab w:val="right" w:pos="140"/>
                <w:tab w:val="center" w:pos="4930"/>
              </w:tabs>
              <w:spacing w:line="360" w:lineRule="auto"/>
              <w:jc w:val="right"/>
              <w:rPr>
                <w:rFonts w:cs="Simplified Arabic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Simplified Arabic"/>
                <w:sz w:val="22"/>
                <w:szCs w:val="22"/>
              </w:rPr>
              <w:t>Department/specialization:</w:t>
            </w:r>
          </w:p>
        </w:tc>
      </w:tr>
    </w:tbl>
    <w:p w14:paraId="21A8D2D8" w14:textId="67954556" w:rsidR="002924CC" w:rsidRDefault="002924CC" w:rsidP="002924CC">
      <w:pPr>
        <w:pStyle w:val="Header"/>
        <w:tabs>
          <w:tab w:val="right" w:pos="140"/>
          <w:tab w:val="center" w:pos="4930"/>
        </w:tabs>
        <w:ind w:left="360"/>
        <w:jc w:val="both"/>
        <w:rPr>
          <w:rFonts w:cs="Simplified Arabic"/>
          <w:b/>
          <w:bCs/>
          <w:sz w:val="22"/>
          <w:szCs w:val="22"/>
          <w:u w:val="single"/>
          <w:lang w:bidi="ar-JO"/>
        </w:rPr>
      </w:pPr>
    </w:p>
    <w:p w14:paraId="64AD79FD" w14:textId="2229C8D2" w:rsidR="000E077C" w:rsidRDefault="00C832ED" w:rsidP="00C832ED">
      <w:pPr>
        <w:pStyle w:val="Header"/>
        <w:tabs>
          <w:tab w:val="right" w:pos="140"/>
          <w:tab w:val="center" w:pos="4930"/>
        </w:tabs>
        <w:ind w:left="360"/>
        <w:jc w:val="right"/>
        <w:rPr>
          <w:rFonts w:cs="Simplified Arabic"/>
          <w:b/>
          <w:bCs/>
          <w:sz w:val="22"/>
          <w:szCs w:val="22"/>
          <w:rtl/>
          <w:lang w:bidi="ar-JO"/>
        </w:rPr>
      </w:pPr>
      <w:r w:rsidRPr="00C832ED">
        <w:rPr>
          <w:rFonts w:cs="Simplified Arabic"/>
          <w:b/>
          <w:bCs/>
          <w:sz w:val="22"/>
          <w:szCs w:val="22"/>
          <w:lang w:bidi="ar-JO"/>
        </w:rPr>
        <w:t>2-</w:t>
      </w:r>
      <w:r>
        <w:rPr>
          <w:rFonts w:cs="Simplified Arabic"/>
          <w:b/>
          <w:bCs/>
          <w:sz w:val="22"/>
          <w:szCs w:val="22"/>
          <w:lang w:bidi="ar-JO"/>
        </w:rPr>
        <w:t xml:space="preserve"> Thesis title: (in the language of the thesis) and as </w:t>
      </w:r>
      <w:r w:rsidR="00AF54C5">
        <w:rPr>
          <w:rFonts w:cs="Simplified Arabic"/>
          <w:b/>
          <w:bCs/>
          <w:sz w:val="22"/>
          <w:szCs w:val="22"/>
          <w:lang w:bidi="ar-JO"/>
        </w:rPr>
        <w:t>approved</w:t>
      </w:r>
      <w:r>
        <w:rPr>
          <w:rFonts w:cs="Simplified Arabic"/>
          <w:b/>
          <w:bCs/>
          <w:sz w:val="22"/>
          <w:szCs w:val="22"/>
          <w:lang w:bidi="ar-JO"/>
        </w:rPr>
        <w:t xml:space="preserve"> by the faculty of </w:t>
      </w:r>
      <w:r w:rsidR="002007C2">
        <w:rPr>
          <w:rFonts w:cs="Simplified Arabic"/>
          <w:b/>
          <w:bCs/>
          <w:sz w:val="22"/>
          <w:szCs w:val="22"/>
          <w:lang w:bidi="ar-JO"/>
        </w:rPr>
        <w:t>graduate studies</w:t>
      </w:r>
      <w:r>
        <w:rPr>
          <w:rFonts w:cs="Simplified Arabic"/>
          <w:b/>
          <w:bCs/>
          <w:sz w:val="22"/>
          <w:szCs w:val="22"/>
          <w:lang w:bidi="ar-JO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5"/>
        <w:gridCol w:w="4925"/>
      </w:tblGrid>
      <w:tr w:rsidR="002924CC" w14:paraId="0864B8CA" w14:textId="77777777" w:rsidTr="0098742F">
        <w:tc>
          <w:tcPr>
            <w:tcW w:w="9850" w:type="dxa"/>
            <w:gridSpan w:val="2"/>
          </w:tcPr>
          <w:p w14:paraId="6E2DD0B9" w14:textId="77777777" w:rsidR="002924CC" w:rsidRDefault="002924CC" w:rsidP="002924CC">
            <w:pPr>
              <w:pStyle w:val="Head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</w:p>
          <w:p w14:paraId="6EAD4609" w14:textId="77777777" w:rsidR="002924CC" w:rsidRDefault="002924CC" w:rsidP="002924CC">
            <w:pPr>
              <w:pStyle w:val="Head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2924CC" w14:paraId="169A4D2E" w14:textId="77777777" w:rsidTr="0004298E">
        <w:tc>
          <w:tcPr>
            <w:tcW w:w="9850" w:type="dxa"/>
            <w:gridSpan w:val="2"/>
          </w:tcPr>
          <w:p w14:paraId="1B11D80E" w14:textId="014F9DC5" w:rsidR="002924CC" w:rsidRPr="00C832ED" w:rsidRDefault="00AF54C5" w:rsidP="00C832ED">
            <w:pPr>
              <w:pStyle w:val="Header"/>
              <w:spacing w:line="360" w:lineRule="auto"/>
              <w:jc w:val="righ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Main</w:t>
            </w:r>
            <w:r w:rsidR="00C832ED">
              <w:rPr>
                <w:sz w:val="22"/>
                <w:szCs w:val="22"/>
              </w:rPr>
              <w:t xml:space="preserve"> supervisor’s </w:t>
            </w:r>
            <w:r>
              <w:rPr>
                <w:color w:val="FF0000"/>
                <w:sz w:val="22"/>
                <w:szCs w:val="22"/>
              </w:rPr>
              <w:t>decision</w:t>
            </w:r>
            <w:r w:rsidR="004876A7">
              <w:rPr>
                <w:sz w:val="22"/>
                <w:szCs w:val="22"/>
              </w:rPr>
              <w:t>:</w:t>
            </w:r>
            <w:r w:rsidR="00C832ED">
              <w:rPr>
                <w:sz w:val="22"/>
                <w:szCs w:val="22"/>
              </w:rPr>
              <w:t xml:space="preserve">        </w:t>
            </w:r>
            <w:r w:rsidR="00C832ED" w:rsidRPr="00C832ED">
              <w:rPr>
                <w:rFonts w:hint="cs"/>
                <w:sz w:val="22"/>
                <w:szCs w:val="22"/>
              </w:rPr>
              <w:sym w:font="Wingdings" w:char="F0A8"/>
            </w:r>
            <w:r w:rsidR="00C832ED">
              <w:rPr>
                <w:sz w:val="22"/>
                <w:szCs w:val="22"/>
              </w:rPr>
              <w:t xml:space="preserve"> approves thesis discussion         </w:t>
            </w:r>
            <w:r w:rsidR="00C832ED" w:rsidRPr="00C832ED">
              <w:rPr>
                <w:rFonts w:hint="cs"/>
                <w:sz w:val="22"/>
                <w:szCs w:val="22"/>
              </w:rPr>
              <w:sym w:font="Wingdings" w:char="F0A8"/>
            </w:r>
            <w:r w:rsidR="00C832ED">
              <w:rPr>
                <w:sz w:val="22"/>
                <w:szCs w:val="22"/>
              </w:rPr>
              <w:t xml:space="preserve"> does not approve thesis discussion</w:t>
            </w:r>
          </w:p>
        </w:tc>
      </w:tr>
      <w:tr w:rsidR="002924CC" w14:paraId="0AB919BC" w14:textId="77777777" w:rsidTr="002924CC">
        <w:tc>
          <w:tcPr>
            <w:tcW w:w="4925" w:type="dxa"/>
          </w:tcPr>
          <w:p w14:paraId="388FAB1D" w14:textId="2EDA6EA5" w:rsidR="002924CC" w:rsidRDefault="00C832ED" w:rsidP="00C832ED">
            <w:pPr>
              <w:pStyle w:val="Header"/>
              <w:jc w:val="right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925" w:type="dxa"/>
          </w:tcPr>
          <w:p w14:paraId="7AA4435C" w14:textId="474C1FD8" w:rsidR="002924CC" w:rsidRDefault="001E665E" w:rsidP="00C832ED">
            <w:pPr>
              <w:pStyle w:val="Header"/>
              <w:jc w:val="right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832ED">
              <w:rPr>
                <w:rFonts w:cs="Simplified Arabic"/>
                <w:b/>
                <w:bCs/>
                <w:sz w:val="22"/>
                <w:szCs w:val="22"/>
              </w:rPr>
              <w:t>Signature</w:t>
            </w:r>
          </w:p>
        </w:tc>
      </w:tr>
    </w:tbl>
    <w:p w14:paraId="7A1CF7C4" w14:textId="77777777" w:rsidR="002924CC" w:rsidRPr="007A6F6E" w:rsidRDefault="002924CC" w:rsidP="002924CC">
      <w:pPr>
        <w:pStyle w:val="Header"/>
        <w:rPr>
          <w:rFonts w:cs="Simplified Arabic"/>
          <w:b/>
          <w:bCs/>
          <w:sz w:val="22"/>
          <w:szCs w:val="22"/>
          <w:rtl/>
          <w:lang w:bidi="ar-JO"/>
        </w:rPr>
      </w:pPr>
    </w:p>
    <w:p w14:paraId="445A1C6E" w14:textId="77A9BC1C" w:rsidR="004E288C" w:rsidRPr="00012861" w:rsidRDefault="00012861" w:rsidP="00012861">
      <w:pPr>
        <w:tabs>
          <w:tab w:val="right" w:pos="-130"/>
        </w:tabs>
        <w:jc w:val="right"/>
        <w:rPr>
          <w:rFonts w:cs="Simplified Arabic"/>
          <w:b/>
          <w:bCs/>
          <w:rtl/>
          <w:lang w:eastAsia="en-US" w:bidi="ar-JO"/>
        </w:rPr>
      </w:pPr>
      <w:r>
        <w:rPr>
          <w:rFonts w:cs="Simplified Arabic"/>
          <w:b/>
          <w:bCs/>
          <w:lang w:eastAsia="en-US" w:bidi="ar-JO"/>
        </w:rPr>
        <w:t>3- Faculty of Admission details (no objection):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912"/>
        <w:gridCol w:w="2430"/>
        <w:gridCol w:w="3148"/>
      </w:tblGrid>
      <w:tr w:rsidR="00521320" w14:paraId="6F7BDFC9" w14:textId="77777777" w:rsidTr="00861537">
        <w:tc>
          <w:tcPr>
            <w:tcW w:w="3912" w:type="dxa"/>
          </w:tcPr>
          <w:p w14:paraId="1089B74D" w14:textId="4119E3D0" w:rsidR="00521320" w:rsidRPr="00521320" w:rsidRDefault="00521320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Academic year:</w:t>
            </w:r>
          </w:p>
        </w:tc>
        <w:tc>
          <w:tcPr>
            <w:tcW w:w="5578" w:type="dxa"/>
            <w:gridSpan w:val="2"/>
          </w:tcPr>
          <w:p w14:paraId="3C38F0D5" w14:textId="4FE8EB3C" w:rsidR="00521320" w:rsidRPr="00521320" w:rsidRDefault="00521320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Student registered since the semester:</w:t>
            </w:r>
          </w:p>
        </w:tc>
      </w:tr>
      <w:tr w:rsidR="00521320" w14:paraId="1F834DC2" w14:textId="77777777" w:rsidTr="000A3D55">
        <w:tc>
          <w:tcPr>
            <w:tcW w:w="3912" w:type="dxa"/>
          </w:tcPr>
          <w:p w14:paraId="7E451C00" w14:textId="0EDA8101" w:rsidR="00521320" w:rsidRPr="00521320" w:rsidRDefault="00521320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Average: </w:t>
            </w:r>
          </w:p>
        </w:tc>
        <w:tc>
          <w:tcPr>
            <w:tcW w:w="5578" w:type="dxa"/>
            <w:gridSpan w:val="2"/>
          </w:tcPr>
          <w:p w14:paraId="69132BC7" w14:textId="702F0991" w:rsidR="00521320" w:rsidRPr="00521320" w:rsidRDefault="00521320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Successfully covered </w:t>
            </w:r>
            <w:r w:rsidR="00AF54C5">
              <w:rPr>
                <w:rFonts w:cs="Simplified Arabic"/>
                <w:sz w:val="24"/>
                <w:szCs w:val="24"/>
              </w:rPr>
              <w:t>credit</w:t>
            </w:r>
            <w:r>
              <w:rPr>
                <w:rFonts w:cs="Simplified Arabic"/>
                <w:sz w:val="24"/>
                <w:szCs w:val="24"/>
              </w:rPr>
              <w:t xml:space="preserve"> hours:</w:t>
            </w:r>
          </w:p>
        </w:tc>
      </w:tr>
      <w:tr w:rsidR="00521320" w14:paraId="3AFCC55F" w14:textId="77777777" w:rsidTr="00511506">
        <w:tc>
          <w:tcPr>
            <w:tcW w:w="3912" w:type="dxa"/>
          </w:tcPr>
          <w:p w14:paraId="0B4AC480" w14:textId="16EF830A" w:rsidR="00521320" w:rsidRPr="00521320" w:rsidRDefault="00521320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Date of appointing a supervisor and approving the plan:</w:t>
            </w:r>
          </w:p>
        </w:tc>
        <w:tc>
          <w:tcPr>
            <w:tcW w:w="5578" w:type="dxa"/>
            <w:gridSpan w:val="2"/>
          </w:tcPr>
          <w:p w14:paraId="7EE53A5C" w14:textId="001B81D7" w:rsidR="00521320" w:rsidRPr="00521320" w:rsidRDefault="00521320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Semesters </w:t>
            </w:r>
            <w:r w:rsidR="00AF54C5">
              <w:rPr>
                <w:rFonts w:cs="Simplified Arabic"/>
                <w:sz w:val="24"/>
                <w:szCs w:val="24"/>
              </w:rPr>
              <w:t>spent</w:t>
            </w:r>
            <w:r>
              <w:rPr>
                <w:rFonts w:cs="Simplified Arabic"/>
                <w:sz w:val="24"/>
                <w:szCs w:val="24"/>
              </w:rPr>
              <w:t xml:space="preserve"> in the university:</w:t>
            </w:r>
          </w:p>
        </w:tc>
      </w:tr>
      <w:tr w:rsidR="00521320" w14:paraId="1F1FC024" w14:textId="77777777" w:rsidTr="00521320">
        <w:tc>
          <w:tcPr>
            <w:tcW w:w="3912" w:type="dxa"/>
          </w:tcPr>
          <w:p w14:paraId="0E2CA15C" w14:textId="07F8BD57" w:rsidR="00521320" w:rsidRPr="00521320" w:rsidRDefault="0072707C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Year: </w:t>
            </w:r>
          </w:p>
        </w:tc>
        <w:tc>
          <w:tcPr>
            <w:tcW w:w="2430" w:type="dxa"/>
          </w:tcPr>
          <w:p w14:paraId="613703B6" w14:textId="4D67BFE9" w:rsidR="00521320" w:rsidRPr="00521320" w:rsidRDefault="0072707C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Semester:</w:t>
            </w:r>
          </w:p>
        </w:tc>
        <w:tc>
          <w:tcPr>
            <w:tcW w:w="3148" w:type="dxa"/>
          </w:tcPr>
          <w:p w14:paraId="16964D4A" w14:textId="161F2523" w:rsidR="00521320" w:rsidRPr="00521320" w:rsidRDefault="0072707C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Semesters postponed, withdrawn, or dropped (with excuse)</w:t>
            </w:r>
          </w:p>
        </w:tc>
      </w:tr>
      <w:tr w:rsidR="00521320" w14:paraId="6D58A3F0" w14:textId="77777777" w:rsidTr="00521320">
        <w:tc>
          <w:tcPr>
            <w:tcW w:w="3912" w:type="dxa"/>
          </w:tcPr>
          <w:p w14:paraId="201AD7A8" w14:textId="62F3C2A3" w:rsidR="00521320" w:rsidRPr="00521320" w:rsidRDefault="0072707C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Year: </w:t>
            </w:r>
          </w:p>
        </w:tc>
        <w:tc>
          <w:tcPr>
            <w:tcW w:w="2430" w:type="dxa"/>
          </w:tcPr>
          <w:p w14:paraId="40D012CF" w14:textId="62F79ADC" w:rsidR="00521320" w:rsidRPr="00521320" w:rsidRDefault="0072707C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Semester: </w:t>
            </w:r>
          </w:p>
        </w:tc>
        <w:tc>
          <w:tcPr>
            <w:tcW w:w="3148" w:type="dxa"/>
          </w:tcPr>
          <w:p w14:paraId="096E73AF" w14:textId="6D53BB2F" w:rsidR="00521320" w:rsidRPr="00521320" w:rsidRDefault="0072707C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7. Previous extensions:</w:t>
            </w:r>
          </w:p>
        </w:tc>
      </w:tr>
      <w:tr w:rsidR="0072707C" w14:paraId="3384F1BD" w14:textId="77777777" w:rsidTr="00A069B7">
        <w:tc>
          <w:tcPr>
            <w:tcW w:w="9490" w:type="dxa"/>
            <w:gridSpan w:val="3"/>
          </w:tcPr>
          <w:p w14:paraId="03356C35" w14:textId="2964E2A1" w:rsidR="0072707C" w:rsidRPr="00521320" w:rsidRDefault="0072707C" w:rsidP="0072707C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8. Student is registered in the </w:t>
            </w:r>
            <w:r w:rsidR="00AF54C5">
              <w:rPr>
                <w:rFonts w:cs="Simplified Arabic"/>
                <w:sz w:val="24"/>
                <w:szCs w:val="24"/>
              </w:rPr>
              <w:t>current</w:t>
            </w:r>
            <w:r>
              <w:rPr>
                <w:rFonts w:cs="Simplified Arabic"/>
                <w:sz w:val="24"/>
                <w:szCs w:val="24"/>
              </w:rPr>
              <w:t xml:space="preserve"> semester:             </w:t>
            </w:r>
            <w:r w:rsidRPr="0072707C">
              <w:rPr>
                <w:rFonts w:cs="Simplified Arabic" w:hint="cs"/>
                <w:sz w:val="24"/>
                <w:szCs w:val="24"/>
              </w:rPr>
              <w:sym w:font="Wingdings" w:char="F0A8"/>
            </w:r>
            <w:r>
              <w:rPr>
                <w:rFonts w:cs="Simplified Arabic"/>
                <w:sz w:val="24"/>
                <w:szCs w:val="24"/>
              </w:rPr>
              <w:t xml:space="preserve"> Yes                            </w:t>
            </w:r>
            <w:r w:rsidRPr="0072707C">
              <w:rPr>
                <w:rFonts w:cs="Simplified Arabic" w:hint="cs"/>
                <w:sz w:val="24"/>
                <w:szCs w:val="24"/>
              </w:rPr>
              <w:sym w:font="Wingdings" w:char="F0A8"/>
            </w:r>
            <w:r>
              <w:rPr>
                <w:rFonts w:cs="Simplified Arabic"/>
                <w:sz w:val="24"/>
                <w:szCs w:val="24"/>
              </w:rPr>
              <w:t xml:space="preserve"> No </w:t>
            </w:r>
          </w:p>
        </w:tc>
      </w:tr>
      <w:tr w:rsidR="0072707C" w14:paraId="422AF9B6" w14:textId="77777777" w:rsidTr="00AD74EC">
        <w:tc>
          <w:tcPr>
            <w:tcW w:w="9490" w:type="dxa"/>
            <w:gridSpan w:val="3"/>
          </w:tcPr>
          <w:p w14:paraId="15964D95" w14:textId="7D64C7E5" w:rsidR="0072707C" w:rsidRPr="00521320" w:rsidRDefault="0072707C" w:rsidP="0072707C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9. Student has passed TOEFL or an equivalent exam:</w:t>
            </w:r>
            <w:r w:rsidRPr="0072707C">
              <w:rPr>
                <w:rFonts w:cs="Simplified Arabic" w:hint="cs"/>
                <w:sz w:val="24"/>
                <w:szCs w:val="24"/>
                <w:lang w:eastAsia="ar-SA"/>
              </w:rPr>
              <w:t xml:space="preserve"> </w:t>
            </w:r>
            <w:r w:rsidRPr="0072707C">
              <w:rPr>
                <w:rFonts w:cs="Simplified Arabic" w:hint="cs"/>
                <w:sz w:val="24"/>
                <w:szCs w:val="24"/>
              </w:rPr>
              <w:sym w:font="Wingdings" w:char="F0A8"/>
            </w:r>
            <w:r w:rsidRPr="0072707C">
              <w:rPr>
                <w:rFonts w:cs="Simplified Arabic"/>
                <w:sz w:val="24"/>
                <w:szCs w:val="24"/>
              </w:rPr>
              <w:t xml:space="preserve"> Yes                            </w:t>
            </w:r>
            <w:r w:rsidRPr="0072707C">
              <w:rPr>
                <w:rFonts w:cs="Simplified Arabic" w:hint="cs"/>
                <w:sz w:val="24"/>
                <w:szCs w:val="24"/>
              </w:rPr>
              <w:sym w:font="Wingdings" w:char="F0A8"/>
            </w:r>
            <w:r w:rsidRPr="0072707C">
              <w:rPr>
                <w:rFonts w:cs="Simplified Arabic"/>
                <w:sz w:val="24"/>
                <w:szCs w:val="24"/>
              </w:rPr>
              <w:t xml:space="preserve"> No</w:t>
            </w:r>
          </w:p>
        </w:tc>
      </w:tr>
      <w:tr w:rsidR="0072707C" w14:paraId="48BF10BC" w14:textId="77777777" w:rsidTr="004566B6">
        <w:tc>
          <w:tcPr>
            <w:tcW w:w="9490" w:type="dxa"/>
            <w:gridSpan w:val="3"/>
          </w:tcPr>
          <w:p w14:paraId="051D1BC5" w14:textId="09995322" w:rsidR="0072707C" w:rsidRPr="00521320" w:rsidRDefault="0072707C" w:rsidP="0072707C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10. Student </w:t>
            </w:r>
            <w:r w:rsidR="00AF54C5">
              <w:rPr>
                <w:rFonts w:cs="Simplified Arabic"/>
                <w:sz w:val="24"/>
                <w:szCs w:val="24"/>
              </w:rPr>
              <w:t>is eligible t</w:t>
            </w:r>
            <w:r>
              <w:rPr>
                <w:rFonts w:cs="Simplified Arabic"/>
                <w:sz w:val="24"/>
                <w:szCs w:val="24"/>
              </w:rPr>
              <w:t xml:space="preserve">o discuss his/her thesis:       </w:t>
            </w:r>
            <w:r w:rsidRPr="0072707C">
              <w:rPr>
                <w:rFonts w:cs="Simplified Arabic" w:hint="cs"/>
                <w:sz w:val="24"/>
                <w:szCs w:val="24"/>
              </w:rPr>
              <w:sym w:font="Wingdings" w:char="F0A8"/>
            </w:r>
            <w:r w:rsidRPr="0072707C">
              <w:rPr>
                <w:rFonts w:cs="Simplified Arabic"/>
                <w:sz w:val="24"/>
                <w:szCs w:val="24"/>
              </w:rPr>
              <w:t xml:space="preserve"> Yes                            </w:t>
            </w:r>
            <w:r w:rsidRPr="0072707C">
              <w:rPr>
                <w:rFonts w:cs="Simplified Arabic" w:hint="cs"/>
                <w:sz w:val="24"/>
                <w:szCs w:val="24"/>
              </w:rPr>
              <w:sym w:font="Wingdings" w:char="F0A8"/>
            </w:r>
            <w:r w:rsidRPr="0072707C">
              <w:rPr>
                <w:rFonts w:cs="Simplified Arabic"/>
                <w:sz w:val="24"/>
                <w:szCs w:val="24"/>
              </w:rPr>
              <w:t xml:space="preserve"> No</w:t>
            </w:r>
          </w:p>
        </w:tc>
      </w:tr>
      <w:tr w:rsidR="0072707C" w14:paraId="2852237C" w14:textId="77777777" w:rsidTr="00F51094">
        <w:tc>
          <w:tcPr>
            <w:tcW w:w="3912" w:type="dxa"/>
          </w:tcPr>
          <w:p w14:paraId="4530DE1F" w14:textId="60349F68" w:rsidR="0072707C" w:rsidRPr="00521320" w:rsidRDefault="000800D2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Date:</w:t>
            </w:r>
          </w:p>
        </w:tc>
        <w:tc>
          <w:tcPr>
            <w:tcW w:w="5578" w:type="dxa"/>
            <w:gridSpan w:val="2"/>
          </w:tcPr>
          <w:p w14:paraId="1184A246" w14:textId="631B734D" w:rsidR="0072707C" w:rsidRPr="00521320" w:rsidRDefault="000800D2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Faculty registrar’s signature and </w:t>
            </w:r>
            <w:r w:rsidR="00AF54C5">
              <w:rPr>
                <w:rFonts w:cs="Simplified Arabic"/>
                <w:sz w:val="24"/>
                <w:szCs w:val="24"/>
              </w:rPr>
              <w:t>stamp</w:t>
            </w:r>
            <w:r>
              <w:rPr>
                <w:rFonts w:cs="Simplified Arabic"/>
                <w:sz w:val="24"/>
                <w:szCs w:val="24"/>
              </w:rPr>
              <w:t>:</w:t>
            </w:r>
          </w:p>
        </w:tc>
      </w:tr>
      <w:tr w:rsidR="0072707C" w14:paraId="79C0C44A" w14:textId="77777777" w:rsidTr="00EE01C7">
        <w:tc>
          <w:tcPr>
            <w:tcW w:w="3912" w:type="dxa"/>
          </w:tcPr>
          <w:p w14:paraId="05BA97E2" w14:textId="701A735E" w:rsidR="0072707C" w:rsidRPr="00521320" w:rsidRDefault="000800D2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Date:</w:t>
            </w:r>
          </w:p>
        </w:tc>
        <w:tc>
          <w:tcPr>
            <w:tcW w:w="5578" w:type="dxa"/>
            <w:gridSpan w:val="2"/>
          </w:tcPr>
          <w:p w14:paraId="4DD183F9" w14:textId="34411C01" w:rsidR="0072707C" w:rsidRPr="00521320" w:rsidRDefault="00AF54C5" w:rsidP="00521320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  <w:lang w:bidi="ar-SA"/>
              </w:rPr>
            </w:pPr>
            <w:r>
              <w:rPr>
                <w:rFonts w:cs="Simplified Arabic"/>
                <w:sz w:val="24"/>
                <w:szCs w:val="24"/>
              </w:rPr>
              <w:t xml:space="preserve">signature of the </w:t>
            </w:r>
            <w:r w:rsidR="000039EA">
              <w:rPr>
                <w:rFonts w:cs="Simplified Arabic"/>
                <w:sz w:val="24"/>
                <w:szCs w:val="24"/>
              </w:rPr>
              <w:t xml:space="preserve">Dean of the </w:t>
            </w:r>
            <w:r w:rsidR="000800D2">
              <w:rPr>
                <w:rFonts w:cs="Simplified Arabic"/>
                <w:sz w:val="24"/>
                <w:szCs w:val="24"/>
              </w:rPr>
              <w:t>of admission</w:t>
            </w:r>
          </w:p>
        </w:tc>
      </w:tr>
    </w:tbl>
    <w:p w14:paraId="5001761C" w14:textId="6A2938A4" w:rsidR="004E288C" w:rsidRDefault="004E288C" w:rsidP="00521320">
      <w:pPr>
        <w:pStyle w:val="Header"/>
        <w:ind w:left="360"/>
        <w:jc w:val="right"/>
        <w:rPr>
          <w:rFonts w:cs="Simplified Arabic"/>
          <w:b/>
          <w:bCs/>
          <w:sz w:val="24"/>
          <w:szCs w:val="24"/>
          <w:lang w:bidi="ar-JO"/>
        </w:rPr>
      </w:pPr>
    </w:p>
    <w:p w14:paraId="0D40AAFC" w14:textId="6DE45E08" w:rsidR="00926802" w:rsidRDefault="002B32A6" w:rsidP="002B32A6">
      <w:pPr>
        <w:pStyle w:val="Header"/>
        <w:ind w:left="360"/>
        <w:jc w:val="right"/>
        <w:rPr>
          <w:rFonts w:cs="Simplified Arabic"/>
          <w:b/>
          <w:bCs/>
          <w:sz w:val="24"/>
          <w:szCs w:val="24"/>
          <w:lang w:bidi="ar-JO"/>
        </w:rPr>
      </w:pPr>
      <w:r w:rsidRPr="002B32A6">
        <w:rPr>
          <w:rFonts w:cs="Simplified Arabic"/>
          <w:b/>
          <w:bCs/>
          <w:sz w:val="24"/>
          <w:szCs w:val="24"/>
          <w:lang w:bidi="ar-JO"/>
        </w:rPr>
        <w:t>5- Finances details</w:t>
      </w:r>
      <w:r>
        <w:rPr>
          <w:rFonts w:cs="Simplified Arabic"/>
          <w:b/>
          <w:bCs/>
          <w:sz w:val="24"/>
          <w:szCs w:val="24"/>
          <w:lang w:bidi="ar-JO"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751"/>
        <w:gridCol w:w="4739"/>
      </w:tblGrid>
      <w:tr w:rsidR="002B32A6" w14:paraId="49EA78E8" w14:textId="77777777" w:rsidTr="002B32A6">
        <w:tc>
          <w:tcPr>
            <w:tcW w:w="4925" w:type="dxa"/>
          </w:tcPr>
          <w:p w14:paraId="7E99684B" w14:textId="45FE4431" w:rsidR="002B32A6" w:rsidRPr="0099130C" w:rsidRDefault="002B32A6" w:rsidP="002B32A6">
            <w:pPr>
              <w:pStyle w:val="Header"/>
              <w:jc w:val="righ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9130C">
              <w:rPr>
                <w:rFonts w:cs="Simplified Arabic" w:hint="cs"/>
                <w:b/>
                <w:bCs/>
                <w:sz w:val="24"/>
                <w:szCs w:val="24"/>
              </w:rPr>
              <w:sym w:font="Wingdings" w:char="F0A8"/>
            </w:r>
            <w:r w:rsidR="0099130C">
              <w:rPr>
                <w:rFonts w:cs="Simplified Arabic"/>
                <w:b/>
                <w:bCs/>
                <w:sz w:val="24"/>
                <w:szCs w:val="24"/>
              </w:rPr>
              <w:t xml:space="preserve"> </w:t>
            </w:r>
            <w:r w:rsidR="00AF54C5">
              <w:rPr>
                <w:rFonts w:cs="Simplified Arabic"/>
                <w:b/>
                <w:bCs/>
                <w:sz w:val="24"/>
                <w:szCs w:val="24"/>
              </w:rPr>
              <w:t>outstanding balance/ due payments</w:t>
            </w:r>
            <w:r w:rsidRPr="0099130C">
              <w:rPr>
                <w:rFonts w:cs="Simplified Arabic"/>
                <w:b/>
                <w:bCs/>
                <w:sz w:val="24"/>
                <w:szCs w:val="24"/>
              </w:rPr>
              <w:t xml:space="preserve">, must </w:t>
            </w:r>
            <w:r w:rsidR="0099130C" w:rsidRPr="0099130C">
              <w:rPr>
                <w:rFonts w:cs="Simplified Arabic"/>
                <w:b/>
                <w:bCs/>
                <w:sz w:val="24"/>
                <w:szCs w:val="24"/>
              </w:rPr>
              <w:t>check with the finances department</w:t>
            </w:r>
          </w:p>
        </w:tc>
        <w:tc>
          <w:tcPr>
            <w:tcW w:w="4925" w:type="dxa"/>
          </w:tcPr>
          <w:p w14:paraId="5E42F629" w14:textId="1C0E3CDB" w:rsidR="002B32A6" w:rsidRPr="0099130C" w:rsidRDefault="002B32A6" w:rsidP="002B32A6">
            <w:pPr>
              <w:pStyle w:val="Header"/>
              <w:jc w:val="righ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9130C">
              <w:rPr>
                <w:rFonts w:cs="Simplified Arabic" w:hint="cs"/>
                <w:b/>
                <w:bCs/>
                <w:sz w:val="24"/>
                <w:szCs w:val="24"/>
              </w:rPr>
              <w:sym w:font="Wingdings" w:char="F0A8"/>
            </w:r>
            <w:r w:rsidRPr="0099130C">
              <w:rPr>
                <w:rFonts w:cs="Simplified Arabic"/>
                <w:b/>
                <w:bCs/>
                <w:sz w:val="24"/>
                <w:szCs w:val="24"/>
              </w:rPr>
              <w:t xml:space="preserve"> Financial clearance</w:t>
            </w:r>
          </w:p>
        </w:tc>
      </w:tr>
      <w:tr w:rsidR="002B32A6" w14:paraId="773DB782" w14:textId="77777777" w:rsidTr="002B32A6">
        <w:tc>
          <w:tcPr>
            <w:tcW w:w="4925" w:type="dxa"/>
          </w:tcPr>
          <w:p w14:paraId="432D3958" w14:textId="784250E2" w:rsidR="002B32A6" w:rsidRPr="002B32A6" w:rsidRDefault="0099130C" w:rsidP="002B32A6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Date:</w:t>
            </w:r>
          </w:p>
        </w:tc>
        <w:tc>
          <w:tcPr>
            <w:tcW w:w="4925" w:type="dxa"/>
          </w:tcPr>
          <w:p w14:paraId="38FDAF60" w14:textId="36183EA6" w:rsidR="002B32A6" w:rsidRPr="002B32A6" w:rsidRDefault="0099130C" w:rsidP="002B32A6">
            <w:pPr>
              <w:pStyle w:val="Header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>Signature (with seal)</w:t>
            </w:r>
          </w:p>
        </w:tc>
      </w:tr>
    </w:tbl>
    <w:p w14:paraId="063AF34B" w14:textId="46C1A3C4" w:rsidR="002E698F" w:rsidRDefault="002E698F" w:rsidP="0099130C">
      <w:pPr>
        <w:pStyle w:val="Header"/>
        <w:rPr>
          <w:rFonts w:cs="Simplified Arabic"/>
          <w:b/>
          <w:bCs/>
          <w:sz w:val="20"/>
          <w:szCs w:val="20"/>
          <w:rtl/>
          <w:lang w:bidi="ar-JO"/>
        </w:rPr>
      </w:pPr>
    </w:p>
    <w:p w14:paraId="0DB460FC" w14:textId="77777777" w:rsidR="002E698F" w:rsidRDefault="002E698F">
      <w:pPr>
        <w:bidi w:val="0"/>
        <w:spacing w:after="200" w:line="276" w:lineRule="auto"/>
        <w:rPr>
          <w:rFonts w:cs="Simplified Arabic"/>
          <w:b/>
          <w:bCs/>
          <w:sz w:val="20"/>
          <w:szCs w:val="20"/>
          <w:rtl/>
          <w:lang w:eastAsia="en-US" w:bidi="ar-JO"/>
        </w:rPr>
      </w:pPr>
      <w:r>
        <w:rPr>
          <w:rFonts w:cs="Simplified Arabic"/>
          <w:b/>
          <w:bCs/>
          <w:sz w:val="20"/>
          <w:szCs w:val="20"/>
          <w:rtl/>
          <w:lang w:bidi="ar-JO"/>
        </w:rPr>
        <w:br w:type="page"/>
      </w:r>
    </w:p>
    <w:p w14:paraId="139142F0" w14:textId="77777777" w:rsidR="00293970" w:rsidRDefault="00293970" w:rsidP="0099130C">
      <w:pPr>
        <w:pStyle w:val="Header"/>
        <w:rPr>
          <w:rFonts w:cs="Simplified Arabic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0" w:type="auto"/>
        <w:tblInd w:w="387" w:type="dxa"/>
        <w:tblLook w:val="04A0" w:firstRow="1" w:lastRow="0" w:firstColumn="1" w:lastColumn="0" w:noHBand="0" w:noVBand="1"/>
      </w:tblPr>
      <w:tblGrid>
        <w:gridCol w:w="2382"/>
        <w:gridCol w:w="2350"/>
        <w:gridCol w:w="2381"/>
        <w:gridCol w:w="2350"/>
      </w:tblGrid>
      <w:tr w:rsidR="002E698F" w14:paraId="5463534D" w14:textId="77777777" w:rsidTr="00293970">
        <w:tc>
          <w:tcPr>
            <w:tcW w:w="4732" w:type="dxa"/>
            <w:gridSpan w:val="2"/>
          </w:tcPr>
          <w:p w14:paraId="7AFA0D74" w14:textId="51918C1C" w:rsidR="002E698F" w:rsidRPr="007D61CD" w:rsidRDefault="002E698F" w:rsidP="002E2B1B">
            <w:pPr>
              <w:tabs>
                <w:tab w:val="right" w:pos="5220"/>
                <w:tab w:val="left" w:pos="7605"/>
              </w:tabs>
              <w:jc w:val="center"/>
              <w:rPr>
                <w:rFonts w:cs="Simplified Arabic"/>
                <w:b/>
                <w:bCs/>
                <w:rtl/>
              </w:rPr>
            </w:pPr>
            <w:bookmarkStart w:id="1" w:name="_Hlk88751188"/>
            <w:r w:rsidRPr="002E698F">
              <w:rPr>
                <w:rFonts w:cs="Simplified Arabic"/>
                <w:b/>
                <w:bCs/>
              </w:rPr>
              <w:t xml:space="preserve">Recommendations of the </w:t>
            </w:r>
            <w:r w:rsidR="002007C2">
              <w:rPr>
                <w:rFonts w:cs="Simplified Arabic"/>
                <w:b/>
                <w:bCs/>
              </w:rPr>
              <w:t>graduate studies</w:t>
            </w:r>
            <w:r w:rsidRPr="002E698F">
              <w:rPr>
                <w:rFonts w:cs="Simplified Arabic"/>
                <w:b/>
                <w:bCs/>
              </w:rPr>
              <w:t xml:space="preserve"> committee in the </w:t>
            </w:r>
            <w:r>
              <w:rPr>
                <w:rFonts w:cs="Simplified Arabic"/>
                <w:b/>
                <w:bCs/>
              </w:rPr>
              <w:t>faculty</w:t>
            </w:r>
          </w:p>
        </w:tc>
        <w:tc>
          <w:tcPr>
            <w:tcW w:w="4731" w:type="dxa"/>
            <w:gridSpan w:val="2"/>
          </w:tcPr>
          <w:p w14:paraId="65E319D8" w14:textId="6AE055D0" w:rsidR="002E698F" w:rsidRPr="007D61CD" w:rsidRDefault="002E698F" w:rsidP="002E2B1B">
            <w:pPr>
              <w:tabs>
                <w:tab w:val="right" w:pos="5220"/>
                <w:tab w:val="left" w:pos="7605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 xml:space="preserve">Recommendations of the </w:t>
            </w:r>
            <w:r w:rsidR="002007C2">
              <w:rPr>
                <w:rFonts w:cs="Simplified Arabic"/>
                <w:b/>
                <w:bCs/>
              </w:rPr>
              <w:t>graduate studies</w:t>
            </w:r>
            <w:r>
              <w:rPr>
                <w:rFonts w:cs="Simplified Arabic"/>
                <w:b/>
                <w:bCs/>
              </w:rPr>
              <w:t xml:space="preserve"> committee in the department </w:t>
            </w:r>
          </w:p>
        </w:tc>
      </w:tr>
      <w:tr w:rsidR="002E698F" w14:paraId="1CF49B18" w14:textId="77777777" w:rsidTr="00293970">
        <w:tc>
          <w:tcPr>
            <w:tcW w:w="2382" w:type="dxa"/>
          </w:tcPr>
          <w:p w14:paraId="0915BC24" w14:textId="33F4F236" w:rsidR="002E698F" w:rsidRPr="00352763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 xml:space="preserve">Doesn’t recommend approval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  <w:tc>
          <w:tcPr>
            <w:tcW w:w="2350" w:type="dxa"/>
          </w:tcPr>
          <w:p w14:paraId="21DF67C7" w14:textId="56FCD8C2" w:rsidR="002E698F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 xml:space="preserve">Recommends approval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  <w:tc>
          <w:tcPr>
            <w:tcW w:w="2381" w:type="dxa"/>
          </w:tcPr>
          <w:p w14:paraId="129D07B3" w14:textId="3B2B5802" w:rsidR="002E698F" w:rsidRPr="00352763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 xml:space="preserve">Doesn’t recommend approval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  <w:tc>
          <w:tcPr>
            <w:tcW w:w="2350" w:type="dxa"/>
          </w:tcPr>
          <w:p w14:paraId="2D3D1FAA" w14:textId="2C5BF1DE" w:rsidR="002E698F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 xml:space="preserve">Recommends approval </w:t>
            </w:r>
            <w:r w:rsidRPr="002E698F">
              <w:rPr>
                <w:rFonts w:cs="Simplified Arabic" w:hint="cs"/>
              </w:rPr>
              <w:sym w:font="Wingdings" w:char="F0A8"/>
            </w:r>
          </w:p>
        </w:tc>
      </w:tr>
      <w:tr w:rsidR="002E698F" w14:paraId="25E7E65D" w14:textId="77777777" w:rsidTr="00293970">
        <w:tc>
          <w:tcPr>
            <w:tcW w:w="2382" w:type="dxa"/>
          </w:tcPr>
          <w:p w14:paraId="29DF3AFF" w14:textId="519E7407" w:rsidR="002E698F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</w:rPr>
            </w:pPr>
            <w:r w:rsidRPr="002E698F">
              <w:rPr>
                <w:rFonts w:cs="Simplified Arabic"/>
              </w:rPr>
              <w:t>Date:    /     /</w:t>
            </w:r>
          </w:p>
        </w:tc>
        <w:tc>
          <w:tcPr>
            <w:tcW w:w="2350" w:type="dxa"/>
          </w:tcPr>
          <w:p w14:paraId="73E70A45" w14:textId="026E3214" w:rsidR="002E698F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</w:rPr>
            </w:pPr>
            <w:r>
              <w:rPr>
                <w:rFonts w:cs="Simplified Arabic"/>
              </w:rPr>
              <w:t>Session number</w:t>
            </w:r>
          </w:p>
        </w:tc>
        <w:tc>
          <w:tcPr>
            <w:tcW w:w="2381" w:type="dxa"/>
          </w:tcPr>
          <w:p w14:paraId="0181FDC5" w14:textId="7517761F" w:rsidR="002E698F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</w:rPr>
            </w:pPr>
            <w:r>
              <w:rPr>
                <w:rFonts w:cs="Simplified Arabic"/>
              </w:rPr>
              <w:t>Date:    /     /</w:t>
            </w:r>
          </w:p>
        </w:tc>
        <w:tc>
          <w:tcPr>
            <w:tcW w:w="2350" w:type="dxa"/>
          </w:tcPr>
          <w:p w14:paraId="72F1160D" w14:textId="1AC256F8" w:rsidR="002E698F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</w:rPr>
            </w:pPr>
            <w:r>
              <w:rPr>
                <w:rFonts w:cs="Simplified Arabic"/>
              </w:rPr>
              <w:t>Session number</w:t>
            </w:r>
          </w:p>
        </w:tc>
      </w:tr>
      <w:tr w:rsidR="002E698F" w14:paraId="44419AAE" w14:textId="77777777" w:rsidTr="00293970">
        <w:tc>
          <w:tcPr>
            <w:tcW w:w="2382" w:type="dxa"/>
          </w:tcPr>
          <w:p w14:paraId="74B99D1E" w14:textId="122A6E27" w:rsidR="002E698F" w:rsidRPr="00352763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 w:rsidRPr="002E698F">
              <w:rPr>
                <w:rFonts w:cs="Simplified Arabic"/>
              </w:rPr>
              <w:t>Date:    /     /</w:t>
            </w:r>
          </w:p>
        </w:tc>
        <w:tc>
          <w:tcPr>
            <w:tcW w:w="2350" w:type="dxa"/>
          </w:tcPr>
          <w:p w14:paraId="0FCD6F3A" w14:textId="1642A742" w:rsidR="002E698F" w:rsidRPr="007D61CD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Order number:</w:t>
            </w:r>
          </w:p>
        </w:tc>
        <w:tc>
          <w:tcPr>
            <w:tcW w:w="2381" w:type="dxa"/>
          </w:tcPr>
          <w:p w14:paraId="5730CA21" w14:textId="4C081CC8" w:rsidR="002E698F" w:rsidRPr="00352763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 w:rsidRPr="002E698F">
              <w:rPr>
                <w:rFonts w:cs="Simplified Arabic"/>
              </w:rPr>
              <w:t>Date:    /     /</w:t>
            </w:r>
          </w:p>
        </w:tc>
        <w:tc>
          <w:tcPr>
            <w:tcW w:w="2350" w:type="dxa"/>
          </w:tcPr>
          <w:p w14:paraId="05C72776" w14:textId="072DE361" w:rsidR="002E698F" w:rsidRPr="007D61CD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rtl/>
              </w:rPr>
            </w:pPr>
            <w:r>
              <w:rPr>
                <w:rFonts w:cs="Simplified Arabic"/>
              </w:rPr>
              <w:t>Order number:</w:t>
            </w:r>
          </w:p>
        </w:tc>
      </w:tr>
      <w:tr w:rsidR="002E698F" w14:paraId="4C798269" w14:textId="77777777" w:rsidTr="00293970">
        <w:tc>
          <w:tcPr>
            <w:tcW w:w="4732" w:type="dxa"/>
            <w:gridSpan w:val="2"/>
          </w:tcPr>
          <w:p w14:paraId="23D7E39F" w14:textId="08110A85" w:rsidR="002E698F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Head of committee signature: </w:t>
            </w:r>
          </w:p>
        </w:tc>
        <w:tc>
          <w:tcPr>
            <w:tcW w:w="4731" w:type="dxa"/>
            <w:gridSpan w:val="2"/>
          </w:tcPr>
          <w:p w14:paraId="2C441F82" w14:textId="480E488B" w:rsidR="002E698F" w:rsidRDefault="002E698F" w:rsidP="002E698F">
            <w:pPr>
              <w:tabs>
                <w:tab w:val="right" w:pos="5220"/>
                <w:tab w:val="left" w:pos="7605"/>
              </w:tabs>
              <w:jc w:val="right"/>
              <w:rPr>
                <w:rFonts w:cs="Simplified Arabic"/>
                <w:b/>
                <w:bCs/>
                <w:u w:val="single"/>
                <w:rtl/>
              </w:rPr>
            </w:pPr>
            <w:r>
              <w:rPr>
                <w:rFonts w:cs="Simplified Arabic"/>
              </w:rPr>
              <w:t xml:space="preserve">Head of committee signature: </w:t>
            </w:r>
          </w:p>
        </w:tc>
      </w:tr>
      <w:bookmarkEnd w:id="1"/>
    </w:tbl>
    <w:p w14:paraId="6C8CDB38" w14:textId="10CD5567" w:rsidR="00293970" w:rsidRDefault="00293970" w:rsidP="00293970">
      <w:pPr>
        <w:tabs>
          <w:tab w:val="right" w:pos="5220"/>
          <w:tab w:val="left" w:pos="7605"/>
        </w:tabs>
        <w:ind w:left="360"/>
        <w:rPr>
          <w:rFonts w:cs="Simplified Arabic"/>
          <w:b/>
          <w:bCs/>
          <w:sz w:val="20"/>
          <w:szCs w:val="20"/>
          <w:u w:val="single"/>
          <w:lang w:bidi="ar-JO"/>
        </w:rPr>
      </w:pPr>
    </w:p>
    <w:p w14:paraId="30521607" w14:textId="79A72D89" w:rsidR="002E698F" w:rsidRPr="002E698F" w:rsidRDefault="002E698F" w:rsidP="002E698F">
      <w:pPr>
        <w:tabs>
          <w:tab w:val="right" w:pos="5220"/>
          <w:tab w:val="left" w:pos="7605"/>
        </w:tabs>
        <w:ind w:left="360"/>
        <w:jc w:val="right"/>
        <w:rPr>
          <w:rFonts w:cs="Simplified Arabic"/>
          <w:b/>
          <w:bCs/>
          <w:rtl/>
          <w:lang w:bidi="ar-JO"/>
        </w:rPr>
      </w:pPr>
      <w:r w:rsidRPr="002E698F">
        <w:rPr>
          <w:rFonts w:cs="Simplified Arabic"/>
          <w:b/>
          <w:bCs/>
          <w:lang w:bidi="ar-JO"/>
        </w:rPr>
        <w:t>5-</w:t>
      </w:r>
      <w:r>
        <w:rPr>
          <w:rFonts w:cs="Simplified Arabic"/>
          <w:b/>
          <w:bCs/>
          <w:lang w:bidi="ar-JO"/>
        </w:rPr>
        <w:t xml:space="preserve"> For use</w:t>
      </w:r>
      <w:r w:rsidR="00BF06C8">
        <w:rPr>
          <w:rFonts w:cs="Simplified Arabic"/>
          <w:b/>
          <w:bCs/>
          <w:lang w:bidi="ar-JO"/>
        </w:rPr>
        <w:t xml:space="preserve"> of</w:t>
      </w:r>
      <w:r>
        <w:rPr>
          <w:rFonts w:cs="Simplified Arabic"/>
          <w:b/>
          <w:bCs/>
          <w:lang w:bidi="ar-JO"/>
        </w:rPr>
        <w:t xml:space="preserve"> administration in the faculty of </w:t>
      </w:r>
      <w:r w:rsidR="002007C2">
        <w:rPr>
          <w:rFonts w:cs="Simplified Arabic"/>
          <w:b/>
          <w:bCs/>
          <w:lang w:bidi="ar-JO"/>
        </w:rPr>
        <w:t>graduate studies</w:t>
      </w:r>
      <w:r>
        <w:rPr>
          <w:rFonts w:cs="Simplified Arabic"/>
          <w:b/>
          <w:bCs/>
          <w:lang w:bidi="ar-JO"/>
        </w:rPr>
        <w:t>:</w:t>
      </w:r>
    </w:p>
    <w:p w14:paraId="72C2F4D1" w14:textId="01B60596" w:rsidR="007A6F6E" w:rsidRPr="00FB774E" w:rsidRDefault="007A6F6E" w:rsidP="00B8612F">
      <w:pPr>
        <w:pStyle w:val="Header"/>
        <w:ind w:left="-130"/>
        <w:rPr>
          <w:rFonts w:cs="Simplified Arabic"/>
          <w:sz w:val="24"/>
          <w:szCs w:val="24"/>
          <w:lang w:bidi="ar-JO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739"/>
        <w:gridCol w:w="4751"/>
      </w:tblGrid>
      <w:tr w:rsidR="00BF06C8" w14:paraId="3E497DC9" w14:textId="77777777" w:rsidTr="00BF06C8">
        <w:tc>
          <w:tcPr>
            <w:tcW w:w="4739" w:type="dxa"/>
          </w:tcPr>
          <w:p w14:paraId="24BFDA7B" w14:textId="745EC5B7" w:rsidR="00BF06C8" w:rsidRPr="00A34049" w:rsidRDefault="00BF06C8" w:rsidP="00BF06C8">
            <w:pPr>
              <w:pStyle w:val="Header"/>
              <w:jc w:val="right"/>
              <w:rPr>
                <w:rFonts w:cs="Simplified Arabic"/>
                <w:b/>
                <w:bCs/>
                <w:sz w:val="20"/>
                <w:szCs w:val="20"/>
              </w:rPr>
            </w:pPr>
            <w:r w:rsidRPr="00BF06C8">
              <w:rPr>
                <w:rFonts w:cs="Simplified Arabic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Simplified Arabic"/>
                <w:b/>
                <w:bCs/>
                <w:sz w:val="24"/>
                <w:szCs w:val="24"/>
              </w:rPr>
              <w:t xml:space="preserve"> notes about treatment</w:t>
            </w:r>
          </w:p>
        </w:tc>
        <w:tc>
          <w:tcPr>
            <w:tcW w:w="4751" w:type="dxa"/>
          </w:tcPr>
          <w:p w14:paraId="6F2D7760" w14:textId="3061EF49" w:rsidR="00BF06C8" w:rsidRPr="00FB774E" w:rsidRDefault="00BF06C8" w:rsidP="00BF06C8">
            <w:pPr>
              <w:pStyle w:val="Header"/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 w:rsidRPr="00BF06C8">
              <w:rPr>
                <w:rFonts w:cs="Simplified Arabic" w:hint="cs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cs="Simplified Arabic"/>
                <w:b/>
                <w:bCs/>
                <w:sz w:val="24"/>
                <w:szCs w:val="24"/>
              </w:rPr>
              <w:t xml:space="preserve"> all information provided above are correct and accurate</w:t>
            </w:r>
          </w:p>
        </w:tc>
      </w:tr>
      <w:tr w:rsidR="00BF06C8" w14:paraId="31FD3F4C" w14:textId="77777777" w:rsidTr="00BF06C8">
        <w:tc>
          <w:tcPr>
            <w:tcW w:w="4739" w:type="dxa"/>
          </w:tcPr>
          <w:p w14:paraId="0C77B1E6" w14:textId="093691DE" w:rsidR="00BF06C8" w:rsidRPr="00A34049" w:rsidRDefault="00BF06C8" w:rsidP="00BF06C8">
            <w:pPr>
              <w:pStyle w:val="Header"/>
              <w:jc w:val="right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751" w:type="dxa"/>
          </w:tcPr>
          <w:p w14:paraId="66F07674" w14:textId="0D86A85A" w:rsidR="00BF06C8" w:rsidRPr="00FB774E" w:rsidRDefault="00BF06C8" w:rsidP="00BF06C8">
            <w:pPr>
              <w:pStyle w:val="Header"/>
              <w:jc w:val="right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sz w:val="24"/>
                <w:szCs w:val="24"/>
              </w:rPr>
              <w:t>Signature</w:t>
            </w:r>
          </w:p>
        </w:tc>
      </w:tr>
    </w:tbl>
    <w:p w14:paraId="63871A7D" w14:textId="65A07FDC" w:rsidR="00FB774E" w:rsidRDefault="00FB774E" w:rsidP="00FB774E">
      <w:pPr>
        <w:pStyle w:val="Header"/>
        <w:rPr>
          <w:rFonts w:cs="Simplified Arabic"/>
          <w:sz w:val="20"/>
          <w:szCs w:val="20"/>
          <w:lang w:bidi="ar-JO"/>
        </w:rPr>
      </w:pPr>
    </w:p>
    <w:p w14:paraId="5955F5F5" w14:textId="77777777" w:rsidR="007C0A7F" w:rsidRDefault="007C0A7F" w:rsidP="007C0A7F">
      <w:pPr>
        <w:pStyle w:val="Header"/>
        <w:jc w:val="right"/>
        <w:rPr>
          <w:rFonts w:cs="Simplified Arabic"/>
          <w:sz w:val="20"/>
          <w:szCs w:val="20"/>
          <w:lang w:bidi="ar-JO"/>
        </w:rPr>
      </w:pPr>
    </w:p>
    <w:p w14:paraId="51101230" w14:textId="77777777" w:rsidR="00FB774E" w:rsidRPr="00A11D5E" w:rsidRDefault="00FB774E" w:rsidP="00FB774E">
      <w:pPr>
        <w:pStyle w:val="Header"/>
        <w:ind w:left="-130"/>
        <w:rPr>
          <w:rFonts w:cs="Simplified Arabic"/>
          <w:sz w:val="20"/>
          <w:szCs w:val="20"/>
          <w:lang w:bidi="ar-JO"/>
        </w:rPr>
      </w:pPr>
    </w:p>
    <w:p w14:paraId="7096A10A" w14:textId="77777777" w:rsidR="00293970" w:rsidRDefault="00293970" w:rsidP="004E288C">
      <w:pPr>
        <w:tabs>
          <w:tab w:val="right" w:pos="-130"/>
        </w:tabs>
        <w:rPr>
          <w:rFonts w:cs="Simplified Arabic"/>
          <w:sz w:val="22"/>
          <w:szCs w:val="22"/>
          <w:rtl/>
          <w:lang w:eastAsia="en-US" w:bidi="ar-JO"/>
        </w:rPr>
      </w:pPr>
    </w:p>
    <w:tbl>
      <w:tblPr>
        <w:tblStyle w:val="TableGrid"/>
        <w:bidiVisual/>
        <w:tblW w:w="0" w:type="auto"/>
        <w:tblInd w:w="310" w:type="dxa"/>
        <w:tblLook w:val="04A0" w:firstRow="1" w:lastRow="0" w:firstColumn="1" w:lastColumn="0" w:noHBand="0" w:noVBand="1"/>
      </w:tblPr>
      <w:tblGrid>
        <w:gridCol w:w="9540"/>
      </w:tblGrid>
      <w:tr w:rsidR="00293970" w14:paraId="4C6D1D87" w14:textId="77777777" w:rsidTr="00FB774E">
        <w:tc>
          <w:tcPr>
            <w:tcW w:w="9540" w:type="dxa"/>
          </w:tcPr>
          <w:p w14:paraId="5DACE229" w14:textId="2311C012" w:rsidR="00293970" w:rsidRPr="00FB774E" w:rsidRDefault="007C0A7F" w:rsidP="00293970">
            <w:pPr>
              <w:tabs>
                <w:tab w:val="right" w:pos="-130"/>
              </w:tabs>
              <w:jc w:val="center"/>
              <w:rPr>
                <w:rFonts w:cs="Simplified Arabic"/>
                <w:rtl/>
                <w:lang w:eastAsia="en-US"/>
              </w:rPr>
            </w:pPr>
            <w:r>
              <w:rPr>
                <w:rFonts w:cs="Simplified Arabic"/>
                <w:lang w:eastAsia="en-US"/>
              </w:rPr>
              <w:t>Important notes</w:t>
            </w:r>
          </w:p>
        </w:tc>
      </w:tr>
      <w:tr w:rsidR="007C0A7F" w14:paraId="7746065A" w14:textId="77777777" w:rsidTr="00FB774E">
        <w:tc>
          <w:tcPr>
            <w:tcW w:w="9540" w:type="dxa"/>
          </w:tcPr>
          <w:p w14:paraId="1DAFAB29" w14:textId="42298D7F" w:rsidR="007C0A7F" w:rsidRDefault="007C0A7F" w:rsidP="004E17F0">
            <w:pPr>
              <w:tabs>
                <w:tab w:val="right" w:pos="-130"/>
              </w:tabs>
              <w:jc w:val="right"/>
              <w:rPr>
                <w:rFonts w:cs="Simplified Arabic"/>
                <w:lang w:eastAsia="en-US"/>
              </w:rPr>
            </w:pPr>
            <w:r>
              <w:rPr>
                <w:rFonts w:cs="Simplified Arabic"/>
                <w:lang w:eastAsia="en-US"/>
              </w:rPr>
              <w:t xml:space="preserve">1. The student </w:t>
            </w:r>
            <w:r w:rsidR="00825787">
              <w:rPr>
                <w:rFonts w:cs="Simplified Arabic"/>
                <w:lang w:eastAsia="en-US"/>
              </w:rPr>
              <w:t xml:space="preserve">must </w:t>
            </w:r>
            <w:r>
              <w:rPr>
                <w:rFonts w:cs="Simplified Arabic"/>
                <w:lang w:eastAsia="en-US"/>
              </w:rPr>
              <w:t xml:space="preserve">turn </w:t>
            </w:r>
            <w:r w:rsidR="004E17F0">
              <w:rPr>
                <w:rFonts w:cs="Simplified Arabic"/>
                <w:lang w:eastAsia="en-US"/>
              </w:rPr>
              <w:t xml:space="preserve">in </w:t>
            </w:r>
            <w:r>
              <w:rPr>
                <w:rFonts w:cs="Simplified Arabic"/>
                <w:lang w:eastAsia="en-US"/>
              </w:rPr>
              <w:t xml:space="preserve">this </w:t>
            </w:r>
            <w:r w:rsidR="00AF54C5">
              <w:rPr>
                <w:rFonts w:cs="Simplified Arabic"/>
                <w:lang w:eastAsia="en-US"/>
              </w:rPr>
              <w:t>form</w:t>
            </w:r>
            <w:r>
              <w:rPr>
                <w:rFonts w:cs="Simplified Arabic"/>
                <w:lang w:eastAsia="en-US"/>
              </w:rPr>
              <w:t xml:space="preserve"> to the head of the specialized department, after getting it signed by the faculty of </w:t>
            </w:r>
            <w:r w:rsidR="004E17F0">
              <w:rPr>
                <w:rFonts w:cs="Simplified Arabic"/>
                <w:lang w:eastAsia="en-US"/>
              </w:rPr>
              <w:t>admission and</w:t>
            </w:r>
            <w:r>
              <w:rPr>
                <w:rFonts w:cs="Simplified Arabic"/>
                <w:lang w:eastAsia="en-US"/>
              </w:rPr>
              <w:t xml:space="preserve"> the </w:t>
            </w:r>
            <w:r w:rsidR="004E17F0">
              <w:rPr>
                <w:rFonts w:cs="Simplified Arabic"/>
                <w:lang w:eastAsia="en-US"/>
              </w:rPr>
              <w:t>financial services, at least three weeks prior to the date of the discussion.</w:t>
            </w:r>
          </w:p>
        </w:tc>
      </w:tr>
      <w:tr w:rsidR="00293970" w14:paraId="280EFBCD" w14:textId="77777777" w:rsidTr="00FB774E">
        <w:tc>
          <w:tcPr>
            <w:tcW w:w="9540" w:type="dxa"/>
          </w:tcPr>
          <w:p w14:paraId="15A9A441" w14:textId="24A105C4" w:rsidR="00293970" w:rsidRPr="00FB774E" w:rsidRDefault="004E17F0" w:rsidP="00825787">
            <w:pPr>
              <w:pStyle w:val="Header"/>
              <w:pBdr>
                <w:top w:val="single" w:sz="4" w:space="1" w:color="auto"/>
                <w:left w:val="single" w:sz="4" w:space="11" w:color="auto"/>
                <w:bottom w:val="single" w:sz="4" w:space="1" w:color="auto"/>
                <w:right w:val="single" w:sz="4" w:space="0" w:color="auto"/>
              </w:pBdr>
              <w:ind w:left="-130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</w:rPr>
              <w:t xml:space="preserve">2. The specialized department </w:t>
            </w:r>
            <w:r w:rsidR="00825787">
              <w:rPr>
                <w:rFonts w:cs="Simplified Arabic"/>
                <w:sz w:val="24"/>
                <w:szCs w:val="24"/>
              </w:rPr>
              <w:t xml:space="preserve">must attach this </w:t>
            </w:r>
            <w:r w:rsidR="00AF54C5">
              <w:rPr>
                <w:rFonts w:cs="Simplified Arabic"/>
                <w:sz w:val="24"/>
                <w:szCs w:val="24"/>
              </w:rPr>
              <w:t>form</w:t>
            </w:r>
            <w:r w:rsidR="00825787">
              <w:rPr>
                <w:rFonts w:cs="Simplified Arabic"/>
                <w:sz w:val="24"/>
                <w:szCs w:val="24"/>
              </w:rPr>
              <w:t xml:space="preserve"> with the recommendation decision to form the discussion committee </w:t>
            </w:r>
          </w:p>
        </w:tc>
      </w:tr>
    </w:tbl>
    <w:p w14:paraId="61DEA510" w14:textId="77777777" w:rsidR="00293970" w:rsidRDefault="00293970" w:rsidP="004E288C">
      <w:pPr>
        <w:tabs>
          <w:tab w:val="right" w:pos="-130"/>
        </w:tabs>
        <w:rPr>
          <w:rFonts w:cs="Simplified Arabic"/>
          <w:sz w:val="22"/>
          <w:szCs w:val="22"/>
          <w:rtl/>
          <w:lang w:eastAsia="en-US" w:bidi="ar-JO"/>
        </w:rPr>
      </w:pPr>
    </w:p>
    <w:p w14:paraId="356F3C7E" w14:textId="77777777" w:rsidR="00293970" w:rsidRPr="005E3DE2" w:rsidRDefault="00293970" w:rsidP="004E288C">
      <w:pPr>
        <w:tabs>
          <w:tab w:val="right" w:pos="-130"/>
        </w:tabs>
        <w:rPr>
          <w:rFonts w:cs="Simplified Arabic"/>
          <w:sz w:val="22"/>
          <w:szCs w:val="22"/>
          <w:rtl/>
          <w:lang w:eastAsia="en-US" w:bidi="ar-JO"/>
        </w:rPr>
      </w:pPr>
    </w:p>
    <w:sectPr w:rsidR="00293970" w:rsidRPr="005E3DE2" w:rsidSect="00BB09CD">
      <w:headerReference w:type="default" r:id="rId8"/>
      <w:footerReference w:type="default" r:id="rId9"/>
      <w:pgSz w:w="11907" w:h="16840" w:code="9"/>
      <w:pgMar w:top="567" w:right="924" w:bottom="567" w:left="1123" w:header="380" w:footer="31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306C8" w14:textId="77777777" w:rsidR="00810E5D" w:rsidRDefault="00810E5D" w:rsidP="00842BC3">
      <w:r>
        <w:separator/>
      </w:r>
    </w:p>
  </w:endnote>
  <w:endnote w:type="continuationSeparator" w:id="0">
    <w:p w14:paraId="6149E66E" w14:textId="77777777" w:rsidR="00810E5D" w:rsidRDefault="00810E5D" w:rsidP="0084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5AE08" w14:textId="77777777" w:rsidR="000B45B3" w:rsidRPr="000B45B3" w:rsidRDefault="000B45B3" w:rsidP="000B45B3">
    <w:pPr>
      <w:pStyle w:val="Footer"/>
      <w:tabs>
        <w:tab w:val="left" w:pos="2700"/>
        <w:tab w:val="left" w:pos="5010"/>
        <w:tab w:val="left" w:pos="7512"/>
      </w:tabs>
      <w:jc w:val="center"/>
      <w:rPr>
        <w:sz w:val="20"/>
        <w:szCs w:val="20"/>
        <w:lang w:bidi="ar-JO"/>
      </w:rPr>
    </w:pPr>
    <w:r w:rsidRPr="000B45B3">
      <w:rPr>
        <w:rFonts w:ascii="Calibri" w:eastAsia="Calibri" w:hAnsi="Calibri" w:cs="Arial" w:hint="cs"/>
        <w:b/>
        <w:bCs/>
        <w:sz w:val="20"/>
        <w:szCs w:val="20"/>
        <w:rtl/>
        <w:lang w:bidi="ar-JO"/>
      </w:rPr>
      <w:t>رقم النموذج:</w:t>
    </w:r>
    <w:r w:rsidRPr="000B45B3">
      <w:rPr>
        <w:rFonts w:ascii="Calibri" w:eastAsia="Calibri" w:hAnsi="Calibri" w:cs="Arial"/>
        <w:b/>
        <w:bCs/>
        <w:sz w:val="20"/>
        <w:szCs w:val="20"/>
        <w:lang w:bidi="ar-JO"/>
      </w:rPr>
      <w:t xml:space="preserve"> </w:t>
    </w:r>
    <w:r w:rsidRPr="000B45B3">
      <w:rPr>
        <w:rFonts w:cs="Simplified Arabic"/>
        <w:b/>
        <w:bCs/>
        <w:sz w:val="20"/>
        <w:szCs w:val="20"/>
        <w:lang w:bidi="ar-JO"/>
      </w:rPr>
      <w:t>Zu/QP21F00</w:t>
    </w:r>
    <w:r>
      <w:rPr>
        <w:rFonts w:cs="Simplified Arabic"/>
        <w:b/>
        <w:bCs/>
        <w:sz w:val="20"/>
        <w:szCs w:val="20"/>
        <w:lang w:bidi="ar-JO"/>
      </w:rPr>
      <w:t>2</w:t>
    </w:r>
    <w:r w:rsidRPr="000B45B3">
      <w:rPr>
        <w:rFonts w:ascii="Calibri" w:eastAsia="Calibri" w:hAnsi="Calibri" w:cs="Arial"/>
        <w:b/>
        <w:bCs/>
        <w:sz w:val="20"/>
        <w:szCs w:val="20"/>
        <w:lang w:bidi="ar-JO"/>
      </w:rPr>
      <w:t xml:space="preserve">    </w:t>
    </w:r>
    <w:r w:rsidRPr="000B45B3">
      <w:rPr>
        <w:rFonts w:hint="cs"/>
        <w:sz w:val="20"/>
        <w:szCs w:val="20"/>
        <w:rtl/>
        <w:lang w:bidi="ar-JO"/>
      </w:rPr>
      <w:t xml:space="preserve">  </w:t>
    </w:r>
    <w:r w:rsidRPr="000B45B3">
      <w:rPr>
        <w:sz w:val="20"/>
        <w:szCs w:val="20"/>
        <w:lang w:bidi="ar-JO"/>
      </w:rPr>
      <w:t xml:space="preserve">    </w:t>
    </w:r>
    <w:r w:rsidRPr="000B45B3">
      <w:rPr>
        <w:rFonts w:hint="cs"/>
        <w:sz w:val="20"/>
        <w:szCs w:val="20"/>
        <w:rtl/>
        <w:lang w:bidi="ar-JO"/>
      </w:rPr>
      <w:t xml:space="preserve">             </w:t>
    </w:r>
    <w:r w:rsidRPr="000B45B3">
      <w:rPr>
        <w:sz w:val="20"/>
        <w:szCs w:val="20"/>
        <w:lang w:bidi="ar-JO"/>
      </w:rPr>
      <w:t xml:space="preserve">          </w:t>
    </w:r>
    <w:r w:rsidRPr="000B45B3">
      <w:rPr>
        <w:rFonts w:ascii="Calibri" w:eastAsia="Calibri" w:hAnsi="Calibri" w:cs="Arial" w:hint="cs"/>
        <w:b/>
        <w:bCs/>
        <w:sz w:val="20"/>
        <w:szCs w:val="20"/>
        <w:rtl/>
        <w:lang w:bidi="ar-JO"/>
      </w:rPr>
      <w:t>الإصدار:</w:t>
    </w:r>
    <w:r w:rsidRPr="000B45B3">
      <w:rPr>
        <w:rFonts w:ascii="Calibri" w:eastAsia="Calibri" w:hAnsi="Calibri" w:cs="Arial"/>
        <w:b/>
        <w:bCs/>
        <w:sz w:val="20"/>
        <w:szCs w:val="20"/>
        <w:lang w:bidi="ar-JO"/>
      </w:rPr>
      <w:t>00</w:t>
    </w:r>
    <w:r w:rsidRPr="000B45B3">
      <w:rPr>
        <w:sz w:val="20"/>
        <w:szCs w:val="20"/>
        <w:rtl/>
        <w:lang w:bidi="ar-JO"/>
      </w:rPr>
      <w:tab/>
    </w:r>
    <w:r w:rsidRPr="000B45B3">
      <w:rPr>
        <w:sz w:val="20"/>
        <w:szCs w:val="20"/>
        <w:lang w:bidi="ar-JO"/>
      </w:rPr>
      <w:t xml:space="preserve">    </w:t>
    </w:r>
    <w:r w:rsidRPr="000B45B3">
      <w:rPr>
        <w:rFonts w:ascii="Calibri" w:eastAsia="Calibri" w:hAnsi="Calibri" w:cs="Arial" w:hint="cs"/>
        <w:b/>
        <w:bCs/>
        <w:sz w:val="20"/>
        <w:szCs w:val="20"/>
        <w:rtl/>
        <w:lang w:bidi="ar-JO"/>
      </w:rPr>
      <w:t>تاريخ الإصدار:</w:t>
    </w:r>
    <w:r w:rsidRPr="000B45B3">
      <w:rPr>
        <w:rFonts w:ascii="Calibri" w:eastAsia="Calibri" w:hAnsi="Calibri" w:cs="Arial"/>
        <w:b/>
        <w:bCs/>
        <w:sz w:val="20"/>
        <w:szCs w:val="20"/>
        <w:lang w:bidi="ar-JO"/>
      </w:rPr>
      <w:t xml:space="preserve">  </w:t>
    </w:r>
    <w:r w:rsidRPr="000B45B3">
      <w:rPr>
        <w:rFonts w:cs="Simplified Arabic" w:hint="cs"/>
        <w:b/>
        <w:bCs/>
        <w:sz w:val="20"/>
        <w:szCs w:val="20"/>
        <w:rtl/>
        <w:lang w:bidi="ar-JO"/>
      </w:rPr>
      <w:t>2 /4 / 2013</w:t>
    </w:r>
  </w:p>
  <w:p w14:paraId="05F252A2" w14:textId="77777777" w:rsidR="00BB09CD" w:rsidRPr="000B45B3" w:rsidRDefault="00810E5D" w:rsidP="003D79B4">
    <w:pPr>
      <w:pStyle w:val="Footer"/>
      <w:ind w:left="1787" w:hanging="1067"/>
      <w:rPr>
        <w:rFonts w:cs="Simplified Arabic"/>
        <w:sz w:val="20"/>
        <w:szCs w:val="20"/>
        <w:rtl/>
        <w:lang w:eastAsia="ar-JO"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79ECC" w14:textId="77777777" w:rsidR="00810E5D" w:rsidRDefault="00810E5D" w:rsidP="00842BC3">
      <w:r>
        <w:separator/>
      </w:r>
    </w:p>
  </w:footnote>
  <w:footnote w:type="continuationSeparator" w:id="0">
    <w:p w14:paraId="4D8CA766" w14:textId="77777777" w:rsidR="00810E5D" w:rsidRDefault="00810E5D" w:rsidP="0084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2F82F" w14:textId="77777777" w:rsidR="003D79B4" w:rsidRPr="003F52F1" w:rsidRDefault="003D79B4" w:rsidP="003D79B4">
    <w:pPr>
      <w:pStyle w:val="Header"/>
      <w:tabs>
        <w:tab w:val="clear" w:pos="4153"/>
        <w:tab w:val="clear" w:pos="8306"/>
        <w:tab w:val="left" w:pos="2005"/>
        <w:tab w:val="left" w:pos="2124"/>
      </w:tabs>
      <w:rPr>
        <w:sz w:val="2"/>
        <w:szCs w:val="2"/>
        <w:rtl/>
        <w:lang w:bidi="ar-JO"/>
      </w:rPr>
    </w:pPr>
  </w:p>
  <w:tbl>
    <w:tblPr>
      <w:tblStyle w:val="TableGrid"/>
      <w:tblW w:w="11264" w:type="dxa"/>
      <w:jc w:val="center"/>
      <w:tblLook w:val="04A0" w:firstRow="1" w:lastRow="0" w:firstColumn="1" w:lastColumn="0" w:noHBand="0" w:noVBand="1"/>
    </w:tblPr>
    <w:tblGrid>
      <w:gridCol w:w="2893"/>
      <w:gridCol w:w="4332"/>
      <w:gridCol w:w="4039"/>
    </w:tblGrid>
    <w:tr w:rsidR="003D79B4" w:rsidRPr="00E003C7" w14:paraId="5B6536B9" w14:textId="77777777" w:rsidTr="008F3F61">
      <w:trPr>
        <w:trHeight w:val="1435"/>
        <w:jc w:val="center"/>
      </w:trPr>
      <w:tc>
        <w:tcPr>
          <w:tcW w:w="28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4F7E158" w14:textId="77777777" w:rsidR="00DA476A" w:rsidRDefault="00DA476A" w:rsidP="00DA476A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 w:rsidRPr="0094741B">
            <w:rPr>
              <w:rFonts w:cs="Andalus"/>
              <w:b/>
              <w:bCs/>
              <w:sz w:val="28"/>
              <w:szCs w:val="28"/>
            </w:rPr>
            <w:t>Zarqa University</w:t>
          </w:r>
        </w:p>
        <w:p w14:paraId="048C9E47" w14:textId="77777777" w:rsidR="003D6DDF" w:rsidRDefault="00A32560" w:rsidP="00A32560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/>
              <w:b/>
              <w:bCs/>
              <w:sz w:val="28"/>
              <w:szCs w:val="28"/>
            </w:rPr>
            <w:t xml:space="preserve">Faculty </w:t>
          </w:r>
          <w:r w:rsidR="003D79B4" w:rsidRPr="0094741B">
            <w:rPr>
              <w:rFonts w:cs="Andalus"/>
              <w:b/>
              <w:bCs/>
              <w:sz w:val="28"/>
              <w:szCs w:val="28"/>
            </w:rPr>
            <w:t>of Graduate Studies</w:t>
          </w:r>
        </w:p>
        <w:p w14:paraId="21A0AAD7" w14:textId="77777777" w:rsidR="003D6DDF" w:rsidRDefault="003D6DDF" w:rsidP="00A32560">
          <w:pPr>
            <w:jc w:val="center"/>
            <w:rPr>
              <w:rFonts w:cs="Andalus"/>
              <w:b/>
              <w:bCs/>
              <w:sz w:val="28"/>
              <w:szCs w:val="28"/>
            </w:rPr>
          </w:pPr>
        </w:p>
        <w:p w14:paraId="2BC6B18E" w14:textId="77777777" w:rsidR="003D79B4" w:rsidRDefault="003D79B4" w:rsidP="00A32560">
          <w:pPr>
            <w:jc w:val="center"/>
            <w:rPr>
              <w:rFonts w:cs="Andalus"/>
              <w:b/>
              <w:bCs/>
              <w:sz w:val="28"/>
              <w:szCs w:val="28"/>
            </w:rPr>
          </w:pPr>
          <w:r w:rsidRPr="0094741B">
            <w:rPr>
              <w:rFonts w:cs="Andalus"/>
              <w:b/>
              <w:bCs/>
              <w:sz w:val="28"/>
              <w:szCs w:val="28"/>
            </w:rPr>
            <w:t xml:space="preserve"> </w:t>
          </w:r>
        </w:p>
        <w:p w14:paraId="009657F3" w14:textId="77777777" w:rsidR="00CB5CD4" w:rsidRPr="0047134D" w:rsidRDefault="008F3F61" w:rsidP="00CB5CD4">
          <w:pPr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              </w:t>
          </w:r>
        </w:p>
      </w:tc>
      <w:tc>
        <w:tcPr>
          <w:tcW w:w="433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B8C412" w14:textId="77777777" w:rsidR="003D6DDF" w:rsidRDefault="006A2792" w:rsidP="003D6DDF">
          <w:pPr>
            <w:rPr>
              <w:rFonts w:cs="Simplified Arabic"/>
              <w:b/>
              <w:bCs/>
              <w:rtl/>
            </w:rPr>
          </w:pPr>
          <w:r>
            <w:rPr>
              <w:rFonts w:cs="Andalus"/>
              <w:b/>
              <w:bCs/>
              <w:noProof/>
              <w:sz w:val="30"/>
              <w:szCs w:val="30"/>
              <w:rtl/>
              <w:lang w:eastAsia="en-US"/>
            </w:rPr>
            <w:drawing>
              <wp:inline distT="0" distB="0" distL="0" distR="0" wp14:anchorId="6AAD2C51" wp14:editId="1089FFDD">
                <wp:extent cx="2147249" cy="1057275"/>
                <wp:effectExtent l="0" t="0" r="5715" b="0"/>
                <wp:docPr id="2" name="Picture 1" descr="C:\Users\postgraduate\Desktop\مؤتمر\z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stgraduate\Desktop\مؤتمر\z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354" cy="1069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546A243" w14:textId="77777777" w:rsidR="003D6DDF" w:rsidRDefault="003D6DDF" w:rsidP="003D6DDF">
          <w:pPr>
            <w:jc w:val="center"/>
            <w:rPr>
              <w:rFonts w:cs="Simplified Arabic"/>
              <w:b/>
              <w:bCs/>
              <w:rtl/>
            </w:rPr>
          </w:pPr>
        </w:p>
        <w:p w14:paraId="21CB9A67" w14:textId="77777777" w:rsidR="003D6DDF" w:rsidRDefault="003D6DDF" w:rsidP="003D6DDF">
          <w:pPr>
            <w:jc w:val="center"/>
            <w:rPr>
              <w:rFonts w:cs="Andalus"/>
              <w:b/>
              <w:bCs/>
              <w:sz w:val="30"/>
              <w:szCs w:val="30"/>
              <w:rtl/>
            </w:rPr>
          </w:pPr>
        </w:p>
        <w:p w14:paraId="1AEF2A23" w14:textId="77777777" w:rsidR="008F3F61" w:rsidRPr="003D6DDF" w:rsidRDefault="008F3F61" w:rsidP="008F3F61">
          <w:pPr>
            <w:rPr>
              <w:rFonts w:cs="Andalus"/>
              <w:b/>
              <w:bCs/>
              <w:sz w:val="30"/>
              <w:szCs w:val="30"/>
            </w:rPr>
          </w:pPr>
        </w:p>
      </w:tc>
      <w:tc>
        <w:tcPr>
          <w:tcW w:w="40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305233" w14:textId="77777777" w:rsidR="003D79B4" w:rsidRPr="003D6DDF" w:rsidRDefault="003D79B4" w:rsidP="00166D28">
          <w:pPr>
            <w:jc w:val="center"/>
            <w:rPr>
              <w:rFonts w:cs="Simplified Arabic"/>
              <w:b/>
              <w:bCs/>
              <w:rtl/>
            </w:rPr>
          </w:pPr>
          <w:r w:rsidRPr="003D6DDF">
            <w:rPr>
              <w:rFonts w:cs="Simplified Arabic" w:hint="cs"/>
              <w:b/>
              <w:bCs/>
              <w:rtl/>
            </w:rPr>
            <w:t>جامعة الزرقـاء</w:t>
          </w:r>
        </w:p>
        <w:p w14:paraId="2CCE49AE" w14:textId="77777777" w:rsidR="003D79B4" w:rsidRPr="003D6DDF" w:rsidRDefault="00A32560" w:rsidP="003D6DDF">
          <w:pPr>
            <w:jc w:val="center"/>
            <w:rPr>
              <w:rFonts w:cs="Simplified Arabic"/>
              <w:b/>
              <w:bCs/>
              <w:rtl/>
            </w:rPr>
          </w:pPr>
          <w:r w:rsidRPr="003D6DDF">
            <w:rPr>
              <w:rFonts w:cs="Simplified Arabic" w:hint="cs"/>
              <w:b/>
              <w:bCs/>
              <w:rtl/>
            </w:rPr>
            <w:t>كلية</w:t>
          </w:r>
          <w:r w:rsidR="003D79B4" w:rsidRPr="003D6DDF">
            <w:rPr>
              <w:rFonts w:cs="Simplified Arabic" w:hint="cs"/>
              <w:b/>
              <w:bCs/>
              <w:rtl/>
            </w:rPr>
            <w:t xml:space="preserve"> الدراسات العليا</w:t>
          </w:r>
        </w:p>
        <w:p w14:paraId="00ED5D99" w14:textId="77777777" w:rsidR="003D6DDF" w:rsidRDefault="003D6DDF" w:rsidP="00166D28">
          <w:pPr>
            <w:jc w:val="both"/>
            <w:rPr>
              <w:rFonts w:cs="Simplified Arabic"/>
              <w:b/>
              <w:bCs/>
              <w:rtl/>
            </w:rPr>
          </w:pPr>
        </w:p>
        <w:p w14:paraId="2D2C71B4" w14:textId="77777777" w:rsidR="003D6DDF" w:rsidRDefault="003D6DDF" w:rsidP="00166D28">
          <w:pPr>
            <w:jc w:val="both"/>
            <w:rPr>
              <w:rFonts w:cs="Simplified Arabic"/>
              <w:b/>
              <w:bCs/>
              <w:sz w:val="16"/>
              <w:szCs w:val="16"/>
              <w:rtl/>
            </w:rPr>
          </w:pPr>
          <w:r>
            <w:rPr>
              <w:rFonts w:cs="Simplified Arabic" w:hint="cs"/>
              <w:b/>
              <w:bCs/>
              <w:sz w:val="16"/>
              <w:szCs w:val="16"/>
              <w:rtl/>
            </w:rPr>
            <w:t xml:space="preserve">         </w:t>
          </w:r>
        </w:p>
        <w:p w14:paraId="1D12C5EF" w14:textId="77777777" w:rsidR="003D6DDF" w:rsidRDefault="003D6DDF" w:rsidP="00166D28">
          <w:pPr>
            <w:jc w:val="both"/>
            <w:rPr>
              <w:rFonts w:cs="Simplified Arabic"/>
              <w:b/>
              <w:bCs/>
              <w:sz w:val="16"/>
              <w:szCs w:val="16"/>
              <w:rtl/>
            </w:rPr>
          </w:pPr>
        </w:p>
        <w:p w14:paraId="744021FF" w14:textId="77777777" w:rsidR="003D79B4" w:rsidRPr="003D6DDF" w:rsidRDefault="003D6DDF" w:rsidP="003D6DDF">
          <w:pPr>
            <w:jc w:val="right"/>
            <w:rPr>
              <w:rFonts w:cs="Andalus"/>
              <w:b/>
              <w:bCs/>
              <w:sz w:val="16"/>
              <w:szCs w:val="16"/>
              <w:rtl/>
            </w:rPr>
          </w:pPr>
          <w:r>
            <w:rPr>
              <w:rFonts w:cs="Simplified Arabic" w:hint="cs"/>
              <w:b/>
              <w:bCs/>
              <w:sz w:val="16"/>
              <w:szCs w:val="16"/>
              <w:rtl/>
            </w:rPr>
            <w:t xml:space="preserve">                                                                   </w:t>
          </w:r>
        </w:p>
      </w:tc>
    </w:tr>
  </w:tbl>
  <w:p w14:paraId="4D825EED" w14:textId="150D250D" w:rsidR="00DE13CF" w:rsidRDefault="008F3F61" w:rsidP="00DE13CF">
    <w:pPr>
      <w:jc w:val="right"/>
      <w:rPr>
        <w:rFonts w:cs="Simplified Arabic"/>
        <w:b/>
        <w:bCs/>
        <w:sz w:val="28"/>
        <w:szCs w:val="28"/>
      </w:rPr>
    </w:pPr>
    <w:r>
      <w:rPr>
        <w:rFonts w:cs="Simplified Arabic" w:hint="cs"/>
        <w:b/>
        <w:bCs/>
        <w:sz w:val="28"/>
        <w:szCs w:val="28"/>
        <w:rtl/>
      </w:rPr>
      <w:t xml:space="preserve">      </w:t>
    </w:r>
    <w:r w:rsidR="00DE13CF">
      <w:rPr>
        <w:rFonts w:cs="Simplified Arabic"/>
        <w:b/>
        <w:bCs/>
        <w:sz w:val="28"/>
        <w:szCs w:val="28"/>
      </w:rPr>
      <w:tab/>
    </w:r>
    <w:r w:rsidR="00AF54C5">
      <w:rPr>
        <w:rFonts w:cs="Simplified Arabic"/>
        <w:b/>
        <w:bCs/>
        <w:sz w:val="28"/>
        <w:szCs w:val="28"/>
      </w:rPr>
      <w:t>Form</w:t>
    </w:r>
    <w:r w:rsidR="00DE13CF">
      <w:rPr>
        <w:rFonts w:cs="Simplified Arabic"/>
        <w:b/>
        <w:bCs/>
        <w:sz w:val="28"/>
        <w:szCs w:val="28"/>
      </w:rPr>
      <w:t xml:space="preserve"> (2)        No Objection to Discussing Master’s Thesis</w:t>
    </w:r>
  </w:p>
  <w:p w14:paraId="61054BCF" w14:textId="77777777" w:rsidR="00DE13CF" w:rsidRDefault="00DE13CF" w:rsidP="00DE13CF">
    <w:pPr>
      <w:jc w:val="right"/>
      <w:rPr>
        <w:rFonts w:cs="Simplified Arabic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5E2"/>
    <w:multiLevelType w:val="hybridMultilevel"/>
    <w:tmpl w:val="797E6F9C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0D105DD2"/>
    <w:multiLevelType w:val="hybridMultilevel"/>
    <w:tmpl w:val="210E6844"/>
    <w:lvl w:ilvl="0" w:tplc="925AEE60">
      <w:start w:val="1"/>
      <w:numFmt w:val="decimal"/>
      <w:lvlText w:val="%1."/>
      <w:lvlJc w:val="left"/>
      <w:pPr>
        <w:ind w:left="8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2CF4B01"/>
    <w:multiLevelType w:val="multilevel"/>
    <w:tmpl w:val="519C5974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7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96C6D54"/>
    <w:multiLevelType w:val="multilevel"/>
    <w:tmpl w:val="A5FC227C"/>
    <w:lvl w:ilvl="0">
      <w:start w:val="1"/>
      <w:numFmt w:val="none"/>
      <w:lvlText w:val="8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7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345717"/>
    <w:multiLevelType w:val="hybridMultilevel"/>
    <w:tmpl w:val="B07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C27F0"/>
    <w:multiLevelType w:val="hybridMultilevel"/>
    <w:tmpl w:val="CA86321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63EB0"/>
    <w:multiLevelType w:val="multilevel"/>
    <w:tmpl w:val="63425D5A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7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12B0C41"/>
    <w:multiLevelType w:val="multilevel"/>
    <w:tmpl w:val="9EEEB4AC"/>
    <w:lvl w:ilvl="0">
      <w:start w:val="1"/>
      <w:numFmt w:val="none"/>
      <w:lvlText w:val="10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7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51F2787"/>
    <w:multiLevelType w:val="hybridMultilevel"/>
    <w:tmpl w:val="4D6C9E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EC"/>
    <w:rsid w:val="000039EA"/>
    <w:rsid w:val="00012861"/>
    <w:rsid w:val="000252A4"/>
    <w:rsid w:val="00031FBC"/>
    <w:rsid w:val="00032297"/>
    <w:rsid w:val="00033919"/>
    <w:rsid w:val="000800D2"/>
    <w:rsid w:val="00084DF4"/>
    <w:rsid w:val="000B45B3"/>
    <w:rsid w:val="000B6E06"/>
    <w:rsid w:val="000C1AB1"/>
    <w:rsid w:val="000D1745"/>
    <w:rsid w:val="000E077C"/>
    <w:rsid w:val="0011580C"/>
    <w:rsid w:val="001226B9"/>
    <w:rsid w:val="00131A98"/>
    <w:rsid w:val="001545C6"/>
    <w:rsid w:val="00166A6B"/>
    <w:rsid w:val="0016749C"/>
    <w:rsid w:val="00167F7E"/>
    <w:rsid w:val="001737E0"/>
    <w:rsid w:val="00192B64"/>
    <w:rsid w:val="001A00D2"/>
    <w:rsid w:val="001A15FA"/>
    <w:rsid w:val="001B3C8E"/>
    <w:rsid w:val="001B7537"/>
    <w:rsid w:val="001D3209"/>
    <w:rsid w:val="001E0286"/>
    <w:rsid w:val="001E2340"/>
    <w:rsid w:val="001E6383"/>
    <w:rsid w:val="001E665E"/>
    <w:rsid w:val="001F112D"/>
    <w:rsid w:val="002007C2"/>
    <w:rsid w:val="00202306"/>
    <w:rsid w:val="00217247"/>
    <w:rsid w:val="00222CF3"/>
    <w:rsid w:val="00243E97"/>
    <w:rsid w:val="002514CA"/>
    <w:rsid w:val="002729CC"/>
    <w:rsid w:val="002757F0"/>
    <w:rsid w:val="002924CC"/>
    <w:rsid w:val="00293970"/>
    <w:rsid w:val="002A421E"/>
    <w:rsid w:val="002A6BD3"/>
    <w:rsid w:val="002B1DD9"/>
    <w:rsid w:val="002B32A6"/>
    <w:rsid w:val="002D62BE"/>
    <w:rsid w:val="002D704B"/>
    <w:rsid w:val="002E0AEB"/>
    <w:rsid w:val="002E20D8"/>
    <w:rsid w:val="002E3CE5"/>
    <w:rsid w:val="002E698F"/>
    <w:rsid w:val="00304723"/>
    <w:rsid w:val="003066FE"/>
    <w:rsid w:val="00320F32"/>
    <w:rsid w:val="00324D63"/>
    <w:rsid w:val="00325AF8"/>
    <w:rsid w:val="00327225"/>
    <w:rsid w:val="0033373A"/>
    <w:rsid w:val="00361D28"/>
    <w:rsid w:val="0036351C"/>
    <w:rsid w:val="00373E95"/>
    <w:rsid w:val="0037554C"/>
    <w:rsid w:val="00385CFD"/>
    <w:rsid w:val="003A4ECE"/>
    <w:rsid w:val="003B5047"/>
    <w:rsid w:val="003B5D27"/>
    <w:rsid w:val="003D6DDF"/>
    <w:rsid w:val="003D79B4"/>
    <w:rsid w:val="003E4552"/>
    <w:rsid w:val="003F0B6B"/>
    <w:rsid w:val="003F2F11"/>
    <w:rsid w:val="004214BA"/>
    <w:rsid w:val="00433319"/>
    <w:rsid w:val="004351C6"/>
    <w:rsid w:val="00442671"/>
    <w:rsid w:val="00450BCF"/>
    <w:rsid w:val="0045272B"/>
    <w:rsid w:val="004571C0"/>
    <w:rsid w:val="00460869"/>
    <w:rsid w:val="0046515A"/>
    <w:rsid w:val="004872CF"/>
    <w:rsid w:val="004876A7"/>
    <w:rsid w:val="00492373"/>
    <w:rsid w:val="00497224"/>
    <w:rsid w:val="004B497F"/>
    <w:rsid w:val="004B7365"/>
    <w:rsid w:val="004C2298"/>
    <w:rsid w:val="004E17F0"/>
    <w:rsid w:val="004E288C"/>
    <w:rsid w:val="004F61B0"/>
    <w:rsid w:val="00500116"/>
    <w:rsid w:val="005014C1"/>
    <w:rsid w:val="00501F4B"/>
    <w:rsid w:val="005201FD"/>
    <w:rsid w:val="00521320"/>
    <w:rsid w:val="005272FB"/>
    <w:rsid w:val="00530326"/>
    <w:rsid w:val="00537A8B"/>
    <w:rsid w:val="00544558"/>
    <w:rsid w:val="005576FB"/>
    <w:rsid w:val="00570907"/>
    <w:rsid w:val="005A097E"/>
    <w:rsid w:val="005A4A02"/>
    <w:rsid w:val="005C235D"/>
    <w:rsid w:val="005D1ADC"/>
    <w:rsid w:val="005D6A58"/>
    <w:rsid w:val="005E3DE2"/>
    <w:rsid w:val="006076DE"/>
    <w:rsid w:val="00635A9D"/>
    <w:rsid w:val="00652BF5"/>
    <w:rsid w:val="0067362E"/>
    <w:rsid w:val="00674919"/>
    <w:rsid w:val="0069004F"/>
    <w:rsid w:val="00696176"/>
    <w:rsid w:val="006A2792"/>
    <w:rsid w:val="006A2D82"/>
    <w:rsid w:val="006A68E9"/>
    <w:rsid w:val="006D4C1B"/>
    <w:rsid w:val="006D6216"/>
    <w:rsid w:val="006E0BED"/>
    <w:rsid w:val="006E2175"/>
    <w:rsid w:val="006E3849"/>
    <w:rsid w:val="006F7CB1"/>
    <w:rsid w:val="0070616C"/>
    <w:rsid w:val="007212C4"/>
    <w:rsid w:val="0072707C"/>
    <w:rsid w:val="0073708E"/>
    <w:rsid w:val="0075183F"/>
    <w:rsid w:val="0075249B"/>
    <w:rsid w:val="00760078"/>
    <w:rsid w:val="0076312F"/>
    <w:rsid w:val="007708E4"/>
    <w:rsid w:val="00792469"/>
    <w:rsid w:val="007A1384"/>
    <w:rsid w:val="007A6F6E"/>
    <w:rsid w:val="007B429E"/>
    <w:rsid w:val="007C0A7F"/>
    <w:rsid w:val="007C1C93"/>
    <w:rsid w:val="007C5A3B"/>
    <w:rsid w:val="007D6A35"/>
    <w:rsid w:val="007E0CE7"/>
    <w:rsid w:val="007F04C8"/>
    <w:rsid w:val="007F581E"/>
    <w:rsid w:val="00810E5D"/>
    <w:rsid w:val="00815907"/>
    <w:rsid w:val="008206CE"/>
    <w:rsid w:val="008237B5"/>
    <w:rsid w:val="008255DA"/>
    <w:rsid w:val="00825787"/>
    <w:rsid w:val="00842BC3"/>
    <w:rsid w:val="00854788"/>
    <w:rsid w:val="00865041"/>
    <w:rsid w:val="00875DAD"/>
    <w:rsid w:val="008957A3"/>
    <w:rsid w:val="008D0A2C"/>
    <w:rsid w:val="008D2DE4"/>
    <w:rsid w:val="008F3F61"/>
    <w:rsid w:val="00926802"/>
    <w:rsid w:val="0092787F"/>
    <w:rsid w:val="0093093C"/>
    <w:rsid w:val="0093129D"/>
    <w:rsid w:val="00953C05"/>
    <w:rsid w:val="009544AB"/>
    <w:rsid w:val="00970D32"/>
    <w:rsid w:val="00971AE5"/>
    <w:rsid w:val="009734CC"/>
    <w:rsid w:val="0099130C"/>
    <w:rsid w:val="009925E6"/>
    <w:rsid w:val="009B5F60"/>
    <w:rsid w:val="009C4EE8"/>
    <w:rsid w:val="009C65B3"/>
    <w:rsid w:val="009C7373"/>
    <w:rsid w:val="009D1B6A"/>
    <w:rsid w:val="00A0044E"/>
    <w:rsid w:val="00A11D5E"/>
    <w:rsid w:val="00A23BBB"/>
    <w:rsid w:val="00A32560"/>
    <w:rsid w:val="00A34049"/>
    <w:rsid w:val="00A53C53"/>
    <w:rsid w:val="00A616DA"/>
    <w:rsid w:val="00A61A1A"/>
    <w:rsid w:val="00AB410E"/>
    <w:rsid w:val="00AD4B4B"/>
    <w:rsid w:val="00AE1A66"/>
    <w:rsid w:val="00AE27C8"/>
    <w:rsid w:val="00AE5056"/>
    <w:rsid w:val="00AF54C5"/>
    <w:rsid w:val="00B0706F"/>
    <w:rsid w:val="00B26B87"/>
    <w:rsid w:val="00B31C09"/>
    <w:rsid w:val="00B32877"/>
    <w:rsid w:val="00B77B87"/>
    <w:rsid w:val="00B8012A"/>
    <w:rsid w:val="00B819B3"/>
    <w:rsid w:val="00B8612F"/>
    <w:rsid w:val="00B86A57"/>
    <w:rsid w:val="00B918F5"/>
    <w:rsid w:val="00B92F71"/>
    <w:rsid w:val="00BC3982"/>
    <w:rsid w:val="00BC569A"/>
    <w:rsid w:val="00BD7437"/>
    <w:rsid w:val="00BE5F06"/>
    <w:rsid w:val="00BF06C8"/>
    <w:rsid w:val="00C15535"/>
    <w:rsid w:val="00C20BC5"/>
    <w:rsid w:val="00C33EB1"/>
    <w:rsid w:val="00C354A7"/>
    <w:rsid w:val="00C42BDB"/>
    <w:rsid w:val="00C47593"/>
    <w:rsid w:val="00C67D5F"/>
    <w:rsid w:val="00C832ED"/>
    <w:rsid w:val="00CA35CB"/>
    <w:rsid w:val="00CB5CD4"/>
    <w:rsid w:val="00CC1922"/>
    <w:rsid w:val="00CC7864"/>
    <w:rsid w:val="00CC7978"/>
    <w:rsid w:val="00CD6DA2"/>
    <w:rsid w:val="00CD7CEB"/>
    <w:rsid w:val="00CF54DF"/>
    <w:rsid w:val="00D1196C"/>
    <w:rsid w:val="00D30891"/>
    <w:rsid w:val="00D356C7"/>
    <w:rsid w:val="00D4090D"/>
    <w:rsid w:val="00D53350"/>
    <w:rsid w:val="00D70A47"/>
    <w:rsid w:val="00D7579E"/>
    <w:rsid w:val="00D75B59"/>
    <w:rsid w:val="00D76C90"/>
    <w:rsid w:val="00D81404"/>
    <w:rsid w:val="00DA2260"/>
    <w:rsid w:val="00DA476A"/>
    <w:rsid w:val="00DC1BDF"/>
    <w:rsid w:val="00DE13CF"/>
    <w:rsid w:val="00DE2EE8"/>
    <w:rsid w:val="00DE4307"/>
    <w:rsid w:val="00DE5AC8"/>
    <w:rsid w:val="00DF7ED2"/>
    <w:rsid w:val="00E31BA5"/>
    <w:rsid w:val="00E63F76"/>
    <w:rsid w:val="00E83EB2"/>
    <w:rsid w:val="00E87043"/>
    <w:rsid w:val="00E9102D"/>
    <w:rsid w:val="00E92991"/>
    <w:rsid w:val="00EA6088"/>
    <w:rsid w:val="00EB0031"/>
    <w:rsid w:val="00EB70AD"/>
    <w:rsid w:val="00ED5464"/>
    <w:rsid w:val="00EE5F76"/>
    <w:rsid w:val="00EF756A"/>
    <w:rsid w:val="00F05A26"/>
    <w:rsid w:val="00F202EC"/>
    <w:rsid w:val="00F3617D"/>
    <w:rsid w:val="00F37B36"/>
    <w:rsid w:val="00F417F2"/>
    <w:rsid w:val="00F829A0"/>
    <w:rsid w:val="00F84598"/>
    <w:rsid w:val="00F96F32"/>
    <w:rsid w:val="00FB4069"/>
    <w:rsid w:val="00FB5D80"/>
    <w:rsid w:val="00FB774E"/>
    <w:rsid w:val="00FC03C7"/>
    <w:rsid w:val="00FC19C5"/>
    <w:rsid w:val="00FE4492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20DDA4"/>
  <w15:docId w15:val="{4C800B99-AEA3-4D84-AFFE-50C2B45E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02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02EC"/>
    <w:pPr>
      <w:keepNext/>
      <w:ind w:left="30" w:hanging="810"/>
      <w:jc w:val="both"/>
      <w:outlineLvl w:val="3"/>
    </w:pPr>
    <w:rPr>
      <w:b/>
      <w:b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17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02EC"/>
    <w:pPr>
      <w:keepNext/>
      <w:jc w:val="center"/>
      <w:outlineLvl w:val="5"/>
    </w:pPr>
    <w:rPr>
      <w:b/>
      <w:bCs/>
      <w:sz w:val="28"/>
      <w:szCs w:val="28"/>
      <w:lang w:eastAsia="en-US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02E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F202EC"/>
    <w:rPr>
      <w:rFonts w:ascii="Times New Roman" w:eastAsia="Times New Roman" w:hAnsi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9"/>
    <w:rsid w:val="00F202EC"/>
    <w:rPr>
      <w:rFonts w:ascii="Times New Roman" w:eastAsia="Times New Roman" w:hAnsi="Times New Roman" w:cs="Times New Roman"/>
      <w:b/>
      <w:bCs/>
      <w:sz w:val="28"/>
      <w:szCs w:val="28"/>
      <w:lang w:bidi="ar-JO"/>
    </w:rPr>
  </w:style>
  <w:style w:type="paragraph" w:styleId="Header">
    <w:name w:val="header"/>
    <w:basedOn w:val="Normal"/>
    <w:link w:val="HeaderChar"/>
    <w:uiPriority w:val="99"/>
    <w:rsid w:val="00F202EC"/>
    <w:pPr>
      <w:tabs>
        <w:tab w:val="center" w:pos="4153"/>
        <w:tab w:val="right" w:pos="8306"/>
      </w:tabs>
    </w:pPr>
    <w:rPr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02E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F202EC"/>
    <w:pPr>
      <w:tabs>
        <w:tab w:val="center" w:pos="4153"/>
        <w:tab w:val="right" w:pos="8306"/>
      </w:tabs>
    </w:pPr>
    <w:rPr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02EC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F202EC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202EC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202E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le">
    <w:name w:val="Title"/>
    <w:basedOn w:val="Normal"/>
    <w:link w:val="TitleChar"/>
    <w:uiPriority w:val="99"/>
    <w:qFormat/>
    <w:rsid w:val="00F202EC"/>
    <w:pPr>
      <w:ind w:right="36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F202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59"/>
    <w:rsid w:val="00F202E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J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0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EC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337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373A"/>
    <w:pPr>
      <w:bidi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basedOn w:val="DefaultParagraphFont"/>
    <w:uiPriority w:val="20"/>
    <w:qFormat/>
    <w:rsid w:val="0033373A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417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CC2B-68C0-4021-AADF-ABC3612B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postgraduate</cp:lastModifiedBy>
  <cp:revision>2</cp:revision>
  <cp:lastPrinted>2014-10-29T11:34:00Z</cp:lastPrinted>
  <dcterms:created xsi:type="dcterms:W3CDTF">2021-12-20T10:03:00Z</dcterms:created>
  <dcterms:modified xsi:type="dcterms:W3CDTF">2021-12-20T10:03:00Z</dcterms:modified>
</cp:coreProperties>
</file>